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87" w:rsidRDefault="008B1587" w:rsidP="008B1587">
      <w:pPr>
        <w:spacing w:after="0" w:line="240" w:lineRule="auto"/>
        <w:rPr>
          <w:rFonts w:ascii="Times New Roman" w:hAnsi="Times New Roman" w:cs="Times New Roman"/>
          <w:b/>
          <w:sz w:val="24"/>
          <w:szCs w:val="24"/>
        </w:rPr>
      </w:pPr>
    </w:p>
    <w:p w:rsidR="008B1587" w:rsidRPr="00746A36" w:rsidRDefault="008B1587" w:rsidP="008B1587">
      <w:pPr>
        <w:spacing w:after="0" w:line="240" w:lineRule="auto"/>
        <w:jc w:val="both"/>
        <w:rPr>
          <w:rFonts w:ascii="Times New Roman" w:hAnsi="Times New Roman" w:cs="Times New Roman"/>
          <w:color w:val="404040" w:themeColor="text1" w:themeTint="BF"/>
          <w:sz w:val="24"/>
          <w:szCs w:val="24"/>
        </w:rPr>
      </w:pPr>
      <w:bookmarkStart w:id="0" w:name="_GoBack"/>
      <w:bookmarkEnd w:id="0"/>
      <w:r>
        <w:rPr>
          <w:rFonts w:ascii="Times New Roman" w:hAnsi="Times New Roman" w:cs="Times New Roman"/>
          <w:b/>
          <w:color w:val="404040" w:themeColor="text1" w:themeTint="BF"/>
        </w:rPr>
        <w:t xml:space="preserve">   </w:t>
      </w:r>
      <w:r w:rsidRPr="00746A36">
        <w:rPr>
          <w:rFonts w:ascii="Times New Roman" w:hAnsi="Times New Roman" w:cs="Times New Roman"/>
          <w:b/>
          <w:color w:val="404040" w:themeColor="text1" w:themeTint="BF"/>
        </w:rPr>
        <w:t>Содержание тем учебного курса</w:t>
      </w:r>
    </w:p>
    <w:p w:rsidR="008B1587" w:rsidRPr="007455FA" w:rsidRDefault="008B1587" w:rsidP="008B1587">
      <w:pPr>
        <w:pStyle w:val="a6"/>
        <w:spacing w:before="24"/>
        <w:ind w:left="19" w:right="9" w:firstLine="709"/>
        <w:jc w:val="both"/>
        <w:rPr>
          <w:rFonts w:ascii="Times New Roman" w:hAnsi="Times New Roman" w:cs="Times New Roman"/>
          <w:b/>
          <w:color w:val="404040" w:themeColor="text1" w:themeTint="BF"/>
          <w:lang w:bidi="he-IL"/>
        </w:rPr>
      </w:pPr>
      <w:r w:rsidRPr="007455FA">
        <w:rPr>
          <w:rFonts w:ascii="Times New Roman" w:hAnsi="Times New Roman" w:cs="Times New Roman"/>
          <w:b/>
          <w:color w:val="404040" w:themeColor="text1" w:themeTint="BF"/>
          <w:lang w:bidi="he-IL"/>
        </w:rPr>
        <w:t>Рабочая программа рассматривает следующее распределение учебного материала «Декоративно-прикладное искусство в жизни человека» в 5 классе:</w:t>
      </w:r>
    </w:p>
    <w:p w:rsidR="008B1587" w:rsidRPr="007455FA" w:rsidRDefault="008B1587" w:rsidP="008B1587">
      <w:pPr>
        <w:pStyle w:val="a6"/>
        <w:spacing w:before="24"/>
        <w:ind w:left="19" w:right="9" w:firstLine="709"/>
        <w:jc w:val="both"/>
        <w:rPr>
          <w:rFonts w:ascii="Times New Roman" w:hAnsi="Times New Roman" w:cs="Times New Roman"/>
          <w:b/>
          <w:color w:val="404040" w:themeColor="text1" w:themeTint="BF"/>
          <w:lang w:bidi="he-IL"/>
        </w:rPr>
      </w:pPr>
      <w:r w:rsidRPr="007455FA">
        <w:rPr>
          <w:rFonts w:ascii="Times New Roman" w:hAnsi="Times New Roman" w:cs="Times New Roman"/>
          <w:b/>
          <w:color w:val="404040" w:themeColor="text1" w:themeTint="BF"/>
          <w:lang w:bidi="he-IL"/>
        </w:rPr>
        <w:t xml:space="preserve"> </w:t>
      </w:r>
    </w:p>
    <w:tbl>
      <w:tblPr>
        <w:tblW w:w="7904"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9"/>
        <w:gridCol w:w="1165"/>
      </w:tblGrid>
      <w:tr w:rsidR="008B1587" w:rsidRPr="007455FA" w:rsidTr="009A7DDA">
        <w:trPr>
          <w:jc w:val="center"/>
        </w:trPr>
        <w:tc>
          <w:tcPr>
            <w:tcW w:w="6739" w:type="dxa"/>
          </w:tcPr>
          <w:p w:rsidR="008B1587" w:rsidRPr="007455FA" w:rsidRDefault="008B1587" w:rsidP="009A7DDA">
            <w:pPr>
              <w:spacing w:before="100" w:beforeAutospacing="1" w:after="100" w:afterAutospacing="1"/>
              <w:ind w:firstLine="709"/>
              <w:jc w:val="center"/>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Содержание</w:t>
            </w:r>
          </w:p>
        </w:tc>
        <w:tc>
          <w:tcPr>
            <w:tcW w:w="1165" w:type="dxa"/>
          </w:tcPr>
          <w:p w:rsidR="008B1587" w:rsidRPr="007455FA" w:rsidRDefault="008B1587" w:rsidP="009A7DDA">
            <w:pPr>
              <w:spacing w:before="100" w:beforeAutospacing="1" w:after="100" w:afterAutospacing="1"/>
              <w:ind w:firstLine="26"/>
              <w:jc w:val="center"/>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Кол-во часов</w:t>
            </w:r>
          </w:p>
        </w:tc>
      </w:tr>
      <w:tr w:rsidR="008B1587" w:rsidRPr="007455FA" w:rsidTr="009A7DDA">
        <w:trPr>
          <w:jc w:val="center"/>
        </w:trPr>
        <w:tc>
          <w:tcPr>
            <w:tcW w:w="6739" w:type="dxa"/>
          </w:tcPr>
          <w:p w:rsidR="008B1587" w:rsidRPr="007455FA" w:rsidRDefault="008B1587" w:rsidP="009A7DDA">
            <w:pPr>
              <w:spacing w:before="100" w:beforeAutospacing="1" w:after="100" w:afterAutospacing="1"/>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Древние корни народного искусства.</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8</w:t>
            </w:r>
          </w:p>
        </w:tc>
      </w:tr>
      <w:tr w:rsidR="008B1587" w:rsidRPr="007455FA" w:rsidTr="009A7DDA">
        <w:trPr>
          <w:jc w:val="center"/>
        </w:trPr>
        <w:tc>
          <w:tcPr>
            <w:tcW w:w="6739" w:type="dxa"/>
          </w:tcPr>
          <w:p w:rsidR="008B1587" w:rsidRPr="007455FA" w:rsidRDefault="008B1587" w:rsidP="009A7DDA">
            <w:pPr>
              <w:spacing w:before="100" w:beforeAutospacing="1" w:after="100" w:afterAutospacing="1"/>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Связь времён и народов в искусстве.</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7</w:t>
            </w:r>
          </w:p>
        </w:tc>
      </w:tr>
      <w:tr w:rsidR="008B1587" w:rsidRPr="007455FA" w:rsidTr="009A7DDA">
        <w:trPr>
          <w:jc w:val="center"/>
        </w:trPr>
        <w:tc>
          <w:tcPr>
            <w:tcW w:w="6739" w:type="dxa"/>
          </w:tcPr>
          <w:p w:rsidR="008B1587" w:rsidRPr="007455FA" w:rsidRDefault="008B1587" w:rsidP="009A7DDA">
            <w:pPr>
              <w:spacing w:before="100" w:beforeAutospacing="1" w:after="100" w:afterAutospacing="1"/>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Декор, человек, общество, время.</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10</w:t>
            </w:r>
          </w:p>
        </w:tc>
      </w:tr>
      <w:tr w:rsidR="008B1587" w:rsidRPr="007455FA" w:rsidTr="009A7DDA">
        <w:trPr>
          <w:jc w:val="center"/>
        </w:trPr>
        <w:tc>
          <w:tcPr>
            <w:tcW w:w="6739" w:type="dxa"/>
          </w:tcPr>
          <w:p w:rsidR="008B1587" w:rsidRPr="007455FA" w:rsidRDefault="008B1587" w:rsidP="009A7DDA">
            <w:pPr>
              <w:pStyle w:val="a6"/>
              <w:spacing w:before="24" w:beforeAutospacing="1" w:after="100" w:afterAutospacing="1"/>
              <w:ind w:right="9"/>
              <w:rPr>
                <w:rFonts w:ascii="Times New Roman" w:hAnsi="Times New Roman" w:cs="Times New Roman"/>
                <w:color w:val="404040" w:themeColor="text1" w:themeTint="BF"/>
                <w:lang w:bidi="he-IL"/>
              </w:rPr>
            </w:pPr>
            <w:r w:rsidRPr="007455FA">
              <w:rPr>
                <w:rFonts w:ascii="Times New Roman" w:hAnsi="Times New Roman" w:cs="Times New Roman"/>
                <w:color w:val="404040" w:themeColor="text1" w:themeTint="BF"/>
              </w:rPr>
              <w:t>Декоративное искусство в современном мире.</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9</w:t>
            </w:r>
          </w:p>
        </w:tc>
      </w:tr>
      <w:tr w:rsidR="008B1587" w:rsidRPr="007455FA" w:rsidTr="009A7DDA">
        <w:trPr>
          <w:jc w:val="center"/>
        </w:trPr>
        <w:tc>
          <w:tcPr>
            <w:tcW w:w="6739" w:type="dxa"/>
          </w:tcPr>
          <w:p w:rsidR="008B1587" w:rsidRPr="007455FA" w:rsidRDefault="008B1587" w:rsidP="009A7DDA">
            <w:pPr>
              <w:pStyle w:val="a6"/>
              <w:spacing w:before="24" w:beforeAutospacing="1" w:after="100" w:afterAutospacing="1"/>
              <w:ind w:right="9"/>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 xml:space="preserve">Всего </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3</w:t>
            </w:r>
            <w:r>
              <w:rPr>
                <w:rFonts w:ascii="Times New Roman" w:hAnsi="Times New Roman" w:cs="Times New Roman"/>
                <w:color w:val="404040" w:themeColor="text1" w:themeTint="BF"/>
                <w:sz w:val="24"/>
                <w:szCs w:val="24"/>
              </w:rPr>
              <w:t>4</w:t>
            </w:r>
          </w:p>
        </w:tc>
      </w:tr>
    </w:tbl>
    <w:p w:rsidR="008B1587" w:rsidRPr="007455FA" w:rsidRDefault="008B1587" w:rsidP="008B1587">
      <w:pP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Программа рассчитана на 3</w:t>
      </w:r>
      <w:r>
        <w:rPr>
          <w:rFonts w:ascii="Times New Roman" w:hAnsi="Times New Roman" w:cs="Times New Roman"/>
          <w:color w:val="404040" w:themeColor="text1" w:themeTint="BF"/>
          <w:sz w:val="24"/>
          <w:szCs w:val="24"/>
        </w:rPr>
        <w:t>4</w:t>
      </w:r>
      <w:r w:rsidRPr="007455FA">
        <w:rPr>
          <w:rFonts w:ascii="Times New Roman" w:hAnsi="Times New Roman" w:cs="Times New Roman"/>
          <w:color w:val="404040" w:themeColor="text1" w:themeTint="BF"/>
          <w:sz w:val="24"/>
          <w:szCs w:val="24"/>
        </w:rPr>
        <w:t xml:space="preserve"> ч. в год (1 час в неделю). Программой предусмотрено проведение: практических работ - 3</w:t>
      </w:r>
      <w:r>
        <w:rPr>
          <w:rFonts w:ascii="Times New Roman" w:hAnsi="Times New Roman" w:cs="Times New Roman"/>
          <w:color w:val="404040" w:themeColor="text1" w:themeTint="BF"/>
          <w:sz w:val="24"/>
          <w:szCs w:val="24"/>
        </w:rPr>
        <w:t>0</w:t>
      </w:r>
      <w:r w:rsidRPr="007455FA">
        <w:rPr>
          <w:rFonts w:ascii="Times New Roman" w:hAnsi="Times New Roman" w:cs="Times New Roman"/>
          <w:color w:val="404040" w:themeColor="text1" w:themeTint="BF"/>
          <w:sz w:val="24"/>
          <w:szCs w:val="24"/>
        </w:rPr>
        <w:t>; обобщающих работ</w:t>
      </w:r>
      <w:r>
        <w:rPr>
          <w:rFonts w:ascii="Times New Roman" w:hAnsi="Times New Roman" w:cs="Times New Roman"/>
          <w:color w:val="404040" w:themeColor="text1" w:themeTint="BF"/>
          <w:sz w:val="24"/>
          <w:szCs w:val="24"/>
        </w:rPr>
        <w:t xml:space="preserve"> и </w:t>
      </w:r>
      <w:r w:rsidRPr="007455FA">
        <w:rPr>
          <w:rFonts w:ascii="Times New Roman" w:hAnsi="Times New Roman" w:cs="Times New Roman"/>
          <w:color w:val="404040" w:themeColor="text1" w:themeTint="BF"/>
          <w:sz w:val="24"/>
          <w:szCs w:val="24"/>
        </w:rPr>
        <w:t>урок</w:t>
      </w:r>
      <w:r>
        <w:rPr>
          <w:rFonts w:ascii="Times New Roman" w:hAnsi="Times New Roman" w:cs="Times New Roman"/>
          <w:color w:val="404040" w:themeColor="text1" w:themeTint="BF"/>
          <w:sz w:val="24"/>
          <w:szCs w:val="24"/>
        </w:rPr>
        <w:t>ов</w:t>
      </w:r>
      <w:r w:rsidRPr="007455FA">
        <w:rPr>
          <w:rFonts w:ascii="Times New Roman" w:hAnsi="Times New Roman" w:cs="Times New Roman"/>
          <w:color w:val="404040" w:themeColor="text1" w:themeTint="BF"/>
          <w:sz w:val="24"/>
          <w:szCs w:val="24"/>
        </w:rPr>
        <w:t xml:space="preserve"> контроля- 4. </w:t>
      </w:r>
    </w:p>
    <w:p w:rsidR="008B1587" w:rsidRPr="007455FA" w:rsidRDefault="008B1587" w:rsidP="008B1587">
      <w:pPr>
        <w:spacing w:after="0"/>
        <w:rPr>
          <w:color w:val="404040" w:themeColor="text1" w:themeTint="BF"/>
        </w:rPr>
      </w:pP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lang w:val="en-US"/>
        </w:rPr>
        <w:t>I</w:t>
      </w:r>
      <w:r w:rsidRPr="007455FA">
        <w:rPr>
          <w:rFonts w:ascii="Times New Roman" w:hAnsi="Times New Roman" w:cs="Times New Roman"/>
          <w:b/>
          <w:color w:val="404040" w:themeColor="text1" w:themeTint="BF"/>
          <w:sz w:val="24"/>
          <w:szCs w:val="24"/>
        </w:rPr>
        <w:t xml:space="preserve">-я четверть               Тема четверти: «Древние корни народного </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и</w:t>
      </w:r>
      <w:r>
        <w:rPr>
          <w:rFonts w:ascii="Times New Roman" w:hAnsi="Times New Roman" w:cs="Times New Roman"/>
          <w:b/>
          <w:color w:val="404040" w:themeColor="text1" w:themeTint="BF"/>
          <w:sz w:val="24"/>
          <w:szCs w:val="24"/>
        </w:rPr>
        <w:t>скусства» (8</w:t>
      </w:r>
      <w:r w:rsidRPr="007455FA">
        <w:rPr>
          <w:rFonts w:ascii="Times New Roman" w:hAnsi="Times New Roman" w:cs="Times New Roman"/>
          <w:b/>
          <w:color w:val="404040" w:themeColor="text1" w:themeTint="BF"/>
          <w:sz w:val="24"/>
          <w:szCs w:val="24"/>
        </w:rPr>
        <w:t xml:space="preserve"> часов)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1.Древние образы в народном искусстве (1час).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Традиционные образы народного (крестьянского) прикладного искусства </w:t>
      </w:r>
      <w:proofErr w:type="gramStart"/>
      <w:r w:rsidRPr="007455FA">
        <w:rPr>
          <w:rFonts w:ascii="Times New Roman" w:hAnsi="Times New Roman" w:cs="Times New Roman"/>
          <w:color w:val="404040" w:themeColor="text1" w:themeTint="BF"/>
          <w:sz w:val="24"/>
          <w:szCs w:val="24"/>
        </w:rPr>
        <w:t>–с</w:t>
      </w:r>
      <w:proofErr w:type="gramEnd"/>
      <w:r w:rsidRPr="007455FA">
        <w:rPr>
          <w:rFonts w:ascii="Times New Roman" w:hAnsi="Times New Roman" w:cs="Times New Roman"/>
          <w:color w:val="404040" w:themeColor="text1" w:themeTint="BF"/>
          <w:sz w:val="24"/>
          <w:szCs w:val="24"/>
        </w:rPr>
        <w:t>олярные знаки, конь, птица, мать-земля, дерево жизни – как выражение мифопоэтических представлений человека о мире, как память народа. Декоративные изображения как обозначение жизненно-важных для человека смыслов, их условно-</w:t>
      </w:r>
      <w:proofErr w:type="spellStart"/>
      <w:r w:rsidRPr="007455FA">
        <w:rPr>
          <w:rFonts w:ascii="Times New Roman" w:hAnsi="Times New Roman" w:cs="Times New Roman"/>
          <w:color w:val="404040" w:themeColor="text1" w:themeTint="BF"/>
          <w:sz w:val="24"/>
          <w:szCs w:val="24"/>
        </w:rPr>
        <w:t>символичекий</w:t>
      </w:r>
      <w:proofErr w:type="spellEnd"/>
      <w:r w:rsidRPr="007455FA">
        <w:rPr>
          <w:rFonts w:ascii="Times New Roman" w:hAnsi="Times New Roman" w:cs="Times New Roman"/>
          <w:color w:val="404040" w:themeColor="text1" w:themeTint="BF"/>
          <w:sz w:val="24"/>
          <w:szCs w:val="24"/>
        </w:rPr>
        <w:t xml:space="preserve"> характер.</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Работа над декоративной композицией на тему древних образов в резьбе и росписи поддереву, в орнаментах народной вышивки.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Материал: </w:t>
      </w:r>
      <w:proofErr w:type="spellStart"/>
      <w:r w:rsidRPr="007455FA">
        <w:rPr>
          <w:rFonts w:ascii="Times New Roman" w:hAnsi="Times New Roman" w:cs="Times New Roman"/>
          <w:color w:val="404040" w:themeColor="text1" w:themeTint="BF"/>
          <w:sz w:val="24"/>
          <w:szCs w:val="24"/>
        </w:rPr>
        <w:t>цв</w:t>
      </w:r>
      <w:proofErr w:type="spellEnd"/>
      <w:r w:rsidRPr="007455FA">
        <w:rPr>
          <w:rFonts w:ascii="Times New Roman" w:hAnsi="Times New Roman" w:cs="Times New Roman"/>
          <w:color w:val="404040" w:themeColor="text1" w:themeTint="BF"/>
          <w:sz w:val="24"/>
          <w:szCs w:val="24"/>
        </w:rPr>
        <w:t>. мелки, уголь, сангина, тонированная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(Примеры древних образов в народной резьбе, на прялках, посуде, вышитых полотенцах).</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2.Декор русской избы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Единство конструкции и декора в традиционном русском жилище. Отражение картины мира в трёхчастной структуре и образном строе избы (небо, земля, </w:t>
      </w:r>
      <w:proofErr w:type="spellStart"/>
      <w:r w:rsidRPr="007455FA">
        <w:rPr>
          <w:rFonts w:ascii="Times New Roman" w:hAnsi="Times New Roman" w:cs="Times New Roman"/>
          <w:color w:val="404040" w:themeColor="text1" w:themeTint="BF"/>
          <w:sz w:val="24"/>
          <w:szCs w:val="24"/>
        </w:rPr>
        <w:t>подземно</w:t>
      </w:r>
      <w:proofErr w:type="spellEnd"/>
      <w:r w:rsidRPr="007455FA">
        <w:rPr>
          <w:rFonts w:ascii="Times New Roman" w:hAnsi="Times New Roman" w:cs="Times New Roman"/>
          <w:color w:val="404040" w:themeColor="text1" w:themeTint="BF"/>
          <w:sz w:val="24"/>
          <w:szCs w:val="24"/>
        </w:rPr>
        <w:t>-водный мир). Создание поисковых групп по направлениям народного искусства.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w:t>
      </w:r>
      <w:proofErr w:type="spellStart"/>
      <w:r w:rsidRPr="007455FA">
        <w:rPr>
          <w:rFonts w:ascii="Times New Roman" w:hAnsi="Times New Roman" w:cs="Times New Roman"/>
          <w:color w:val="404040" w:themeColor="text1" w:themeTint="BF"/>
          <w:sz w:val="24"/>
          <w:szCs w:val="24"/>
        </w:rPr>
        <w:t>Задание</w:t>
      </w:r>
      <w:proofErr w:type="gramStart"/>
      <w:r w:rsidRPr="007455FA">
        <w:rPr>
          <w:rFonts w:ascii="Times New Roman" w:hAnsi="Times New Roman" w:cs="Times New Roman"/>
          <w:color w:val="404040" w:themeColor="text1" w:themeTint="BF"/>
          <w:sz w:val="24"/>
          <w:szCs w:val="24"/>
        </w:rPr>
        <w:t>:Р</w:t>
      </w:r>
      <w:proofErr w:type="gramEnd"/>
      <w:r w:rsidRPr="007455FA">
        <w:rPr>
          <w:rFonts w:ascii="Times New Roman" w:hAnsi="Times New Roman" w:cs="Times New Roman"/>
          <w:color w:val="404040" w:themeColor="text1" w:themeTint="BF"/>
          <w:sz w:val="24"/>
          <w:szCs w:val="24"/>
        </w:rPr>
        <w:t>абота</w:t>
      </w:r>
      <w:proofErr w:type="spellEnd"/>
      <w:r w:rsidRPr="007455FA">
        <w:rPr>
          <w:rFonts w:ascii="Times New Roman" w:hAnsi="Times New Roman" w:cs="Times New Roman"/>
          <w:color w:val="404040" w:themeColor="text1" w:themeTint="BF"/>
          <w:sz w:val="24"/>
          <w:szCs w:val="24"/>
        </w:rPr>
        <w:t xml:space="preserve"> над украшением элементов избы (фронтоны, лобовая доска) солярными знаками, растительными мотивами, геометрическими элементами, выстраивание их в орнаментальную композицию.</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Восковые мелки или уголь, сангина, тонированная бумага.</w:t>
      </w:r>
    </w:p>
    <w:p w:rsidR="008B1587"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(Элементы декоративного убранства русских изб в разных регионах России).</w:t>
      </w:r>
    </w:p>
    <w:p w:rsidR="008B1587" w:rsidRPr="00746A36" w:rsidRDefault="008B1587" w:rsidP="008B1587">
      <w:pPr>
        <w:spacing w:after="0"/>
        <w:rPr>
          <w:rFonts w:ascii="Times New Roman" w:hAnsi="Times New Roman" w:cs="Times New Roman"/>
          <w:b/>
          <w:color w:val="404040" w:themeColor="text1" w:themeTint="BF"/>
          <w:sz w:val="24"/>
          <w:szCs w:val="24"/>
        </w:rPr>
      </w:pPr>
      <w:r w:rsidRPr="00746A36">
        <w:rPr>
          <w:rFonts w:ascii="Times New Roman" w:hAnsi="Times New Roman" w:cs="Times New Roman"/>
          <w:b/>
          <w:color w:val="404040" w:themeColor="text1" w:themeTint="BF"/>
          <w:sz w:val="24"/>
          <w:szCs w:val="24"/>
        </w:rPr>
        <w:t>Стартовый контроль.</w:t>
      </w:r>
      <w:r w:rsidRPr="00746A36">
        <w:rPr>
          <w:rFonts w:ascii="Times New Roman" w:eastAsia="Times New Roman" w:hAnsi="Times New Roman" w:cs="Times New Roman"/>
          <w:sz w:val="24"/>
          <w:szCs w:val="24"/>
        </w:rPr>
        <w:t xml:space="preserve"> </w:t>
      </w:r>
      <w:r w:rsidRPr="0046078D">
        <w:rPr>
          <w:rFonts w:ascii="Times New Roman" w:eastAsia="Times New Roman" w:hAnsi="Times New Roman" w:cs="Times New Roman"/>
          <w:sz w:val="24"/>
          <w:szCs w:val="24"/>
        </w:rPr>
        <w:t xml:space="preserve">Повторение материала за 4 класс </w:t>
      </w:r>
      <w:r>
        <w:rPr>
          <w:rFonts w:ascii="Times New Roman" w:hAnsi="Times New Roman" w:cs="Times New Roman"/>
          <w:b/>
          <w:color w:val="404040" w:themeColor="text1" w:themeTint="BF"/>
          <w:sz w:val="24"/>
          <w:szCs w:val="24"/>
        </w:rPr>
        <w:t xml:space="preserve"> </w:t>
      </w:r>
      <w:r w:rsidRPr="00746A36">
        <w:rPr>
          <w:rFonts w:ascii="Times New Roman" w:hAnsi="Times New Roman" w:cs="Times New Roman"/>
          <w:color w:val="404040" w:themeColor="text1" w:themeTint="BF"/>
          <w:sz w:val="24"/>
          <w:szCs w:val="24"/>
        </w:rPr>
        <w:t>Тест.</w:t>
      </w:r>
    </w:p>
    <w:p w:rsidR="008B1587" w:rsidRPr="007455FA" w:rsidRDefault="008B1587" w:rsidP="008B1587">
      <w:pPr>
        <w:spacing w:after="0" w:line="240" w:lineRule="auto"/>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3.Внутренний мир русской избы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Устройство внутреннего пространства крестьянского дома, его символика (потолок – небо, пол – земля, подпол </w:t>
      </w:r>
      <w:proofErr w:type="gramStart"/>
      <w:r w:rsidRPr="007455FA">
        <w:rPr>
          <w:rFonts w:ascii="Times New Roman" w:hAnsi="Times New Roman" w:cs="Times New Roman"/>
          <w:color w:val="404040" w:themeColor="text1" w:themeTint="BF"/>
          <w:sz w:val="24"/>
          <w:szCs w:val="24"/>
        </w:rPr>
        <w:t>–п</w:t>
      </w:r>
      <w:proofErr w:type="gramEnd"/>
      <w:r w:rsidRPr="007455FA">
        <w:rPr>
          <w:rFonts w:ascii="Times New Roman" w:hAnsi="Times New Roman" w:cs="Times New Roman"/>
          <w:color w:val="404040" w:themeColor="text1" w:themeTint="BF"/>
          <w:sz w:val="24"/>
          <w:szCs w:val="24"/>
        </w:rPr>
        <w:t xml:space="preserve">одземный мир, окна – очи, свет и т. д.). </w:t>
      </w:r>
      <w:proofErr w:type="spellStart"/>
      <w:r w:rsidRPr="007455FA">
        <w:rPr>
          <w:rFonts w:ascii="Times New Roman" w:hAnsi="Times New Roman" w:cs="Times New Roman"/>
          <w:color w:val="404040" w:themeColor="text1" w:themeTint="BF"/>
          <w:sz w:val="24"/>
          <w:szCs w:val="24"/>
        </w:rPr>
        <w:t>Жизнено</w:t>
      </w:r>
      <w:proofErr w:type="spellEnd"/>
      <w:r w:rsidRPr="007455FA">
        <w:rPr>
          <w:rFonts w:ascii="Times New Roman" w:hAnsi="Times New Roman" w:cs="Times New Roman"/>
          <w:color w:val="404040" w:themeColor="text1" w:themeTint="BF"/>
          <w:sz w:val="24"/>
          <w:szCs w:val="24"/>
        </w:rPr>
        <w:t xml:space="preserve"> важные центры в крестьянском доме: печное пространство, красный угол, круг предметов быта, труда и включение их в пространство дома. Единство пользы и красоты.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Работа </w:t>
      </w:r>
      <w:proofErr w:type="gramStart"/>
      <w:r w:rsidRPr="007455FA">
        <w:rPr>
          <w:rFonts w:ascii="Times New Roman" w:hAnsi="Times New Roman" w:cs="Times New Roman"/>
          <w:color w:val="404040" w:themeColor="text1" w:themeTint="BF"/>
          <w:sz w:val="24"/>
          <w:szCs w:val="24"/>
        </w:rPr>
        <w:t>над</w:t>
      </w:r>
      <w:proofErr w:type="gramEnd"/>
      <w:r w:rsidRPr="007455FA">
        <w:rPr>
          <w:rFonts w:ascii="Times New Roman" w:hAnsi="Times New Roman" w:cs="Times New Roman"/>
          <w:color w:val="404040" w:themeColor="text1" w:themeTint="BF"/>
          <w:sz w:val="24"/>
          <w:szCs w:val="24"/>
        </w:rPr>
        <w:t xml:space="preserve"> рисункам на тему «В русской избе»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карандаш или восковые мелки, акварель, кисти, бумага.</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 xml:space="preserve">(Примеры интерьеров крестьянского жилища.    </w:t>
      </w:r>
      <w:proofErr w:type="gramEnd"/>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lastRenderedPageBreak/>
        <w:t>4.Конструкция и</w:t>
      </w:r>
      <w:r>
        <w:rPr>
          <w:rFonts w:ascii="Times New Roman" w:hAnsi="Times New Roman" w:cs="Times New Roman"/>
          <w:b/>
          <w:color w:val="404040" w:themeColor="text1" w:themeTint="BF"/>
          <w:sz w:val="24"/>
          <w:szCs w:val="24"/>
        </w:rPr>
        <w:t xml:space="preserve"> декор предметов быта и труда (1</w:t>
      </w:r>
      <w:r w:rsidRPr="007455FA">
        <w:rPr>
          <w:rFonts w:ascii="Times New Roman" w:hAnsi="Times New Roman" w:cs="Times New Roman"/>
          <w:b/>
          <w:color w:val="404040" w:themeColor="text1" w:themeTint="BF"/>
          <w:sz w:val="24"/>
          <w:szCs w:val="24"/>
        </w:rPr>
        <w:t xml:space="preserve">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Русские прялки, деревянная фигурная посуда, предметы труда – область конструктивной фантазии</w:t>
      </w:r>
      <w:proofErr w:type="gramStart"/>
      <w:r w:rsidRPr="007455FA">
        <w:rPr>
          <w:rFonts w:ascii="Times New Roman" w:hAnsi="Times New Roman" w:cs="Times New Roman"/>
          <w:color w:val="404040" w:themeColor="text1" w:themeTint="BF"/>
          <w:sz w:val="24"/>
          <w:szCs w:val="24"/>
        </w:rPr>
        <w:t xml:space="preserve"> ,</w:t>
      </w:r>
      <w:proofErr w:type="gramEnd"/>
      <w:r w:rsidRPr="007455FA">
        <w:rPr>
          <w:rFonts w:ascii="Times New Roman" w:hAnsi="Times New Roman" w:cs="Times New Roman"/>
          <w:color w:val="404040" w:themeColor="text1" w:themeTint="BF"/>
          <w:sz w:val="24"/>
          <w:szCs w:val="24"/>
        </w:rPr>
        <w:t xml:space="preserve"> умелого владение материалом. Органическое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Вырезание из картона или плотной бумаги выразительных форм посуды и украшение их орнаментальной росписью.</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Материал: Бумага или картон, ножницы, гуашь, кисти. </w:t>
      </w:r>
      <w:proofErr w:type="gramStart"/>
      <w:r w:rsidRPr="007455FA">
        <w:rPr>
          <w:rFonts w:ascii="Times New Roman" w:hAnsi="Times New Roman" w:cs="Times New Roman"/>
          <w:color w:val="404040" w:themeColor="text1" w:themeTint="BF"/>
          <w:sz w:val="24"/>
          <w:szCs w:val="24"/>
        </w:rPr>
        <w:t>(Русские прялки, образцы деревянной фигурной посуды, вальки, рубеля (репродукции)</w:t>
      </w:r>
      <w:proofErr w:type="gramEnd"/>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Народная музыка в инструментальном изложении.</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5.Образы и мотивы в орнаментах русской народной вышивки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Крестьянская вышивка – хранительница древнейших образов и мотивов, их устойчивости и вариативности. Условность языка орнамента, его символическое значение. Особенности орнаментальных построений в вышивках на полотенце.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эскиза узора вышивки на полотенце в традиции народных мастеров.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бумага, восковые мелки, акварель или фломастеры.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(Образцы народной вышивки, примеры варьирования традиционных образов и мотивов в орнаментах народной вышивки)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Напевные песни, тексты.   </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6.Народный праздничный костюм (2 часа)</w:t>
      </w:r>
      <w:proofErr w:type="gramStart"/>
      <w:r w:rsidRPr="007455FA">
        <w:rPr>
          <w:rFonts w:ascii="Times New Roman" w:hAnsi="Times New Roman" w:cs="Times New Roman"/>
          <w:b/>
          <w:color w:val="404040" w:themeColor="text1" w:themeTint="BF"/>
          <w:sz w:val="24"/>
          <w:szCs w:val="24"/>
        </w:rPr>
        <w:t xml:space="preserve"> .</w:t>
      </w:r>
      <w:proofErr w:type="gramEnd"/>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Народный праздничный костюм – целостный художественный образ. </w:t>
      </w:r>
      <w:proofErr w:type="spellStart"/>
      <w:r w:rsidRPr="007455FA">
        <w:rPr>
          <w:rFonts w:ascii="Times New Roman" w:hAnsi="Times New Roman" w:cs="Times New Roman"/>
          <w:color w:val="404040" w:themeColor="text1" w:themeTint="BF"/>
          <w:sz w:val="24"/>
          <w:szCs w:val="24"/>
        </w:rPr>
        <w:t>Северусский</w:t>
      </w:r>
      <w:proofErr w:type="spellEnd"/>
      <w:r w:rsidRPr="007455FA">
        <w:rPr>
          <w:rFonts w:ascii="Times New Roman" w:hAnsi="Times New Roman" w:cs="Times New Roman"/>
          <w:color w:val="404040" w:themeColor="text1" w:themeTint="BF"/>
          <w:sz w:val="24"/>
          <w:szCs w:val="24"/>
        </w:rPr>
        <w:t xml:space="preserve"> и южнорусский комплекс одежды. Разнообразие форм и украшение народного праздничного костюма в различных республиках и регионах России. Особенности народного костюма Белгородской области.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эскизов народного праздничного костюма разных регионов и народов России с использованием различных техник и материалов.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бумага. Ножницы, клей, ткань, гуашь, кисти, мелки, пастель.</w:t>
      </w:r>
    </w:p>
    <w:p w:rsidR="008B1587"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(Народная мелодия в инструментальном изложении).</w:t>
      </w:r>
    </w:p>
    <w:p w:rsidR="008B1587" w:rsidRPr="007455FA" w:rsidRDefault="008B1587" w:rsidP="008B1587">
      <w:pPr>
        <w:spacing w:after="0"/>
        <w:rPr>
          <w:rFonts w:ascii="Times New Roman" w:hAnsi="Times New Roman" w:cs="Times New Roman"/>
          <w:color w:val="404040" w:themeColor="text1" w:themeTint="BF"/>
          <w:sz w:val="24"/>
          <w:szCs w:val="24"/>
        </w:rPr>
      </w:pPr>
      <w:r w:rsidRPr="00746A36">
        <w:rPr>
          <w:rFonts w:ascii="Times New Roman" w:eastAsia="Times New Roman" w:hAnsi="Times New Roman" w:cs="Times New Roman"/>
          <w:b/>
          <w:sz w:val="24"/>
          <w:szCs w:val="24"/>
        </w:rPr>
        <w:t xml:space="preserve">Промежуточный </w:t>
      </w:r>
      <w:r w:rsidRPr="00746A36">
        <w:rPr>
          <w:rFonts w:ascii="Times New Roman" w:eastAsia="Times New Roman" w:hAnsi="Times New Roman" w:cs="Times New Roman"/>
          <w:sz w:val="24"/>
          <w:szCs w:val="24"/>
        </w:rPr>
        <w:t>контроль (выполнение коллективной работы)</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7. Народные праздничные обряды (обобщение темы)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Календарные народные праздники – это способ участия человека, связанного с землёй, в событиях природы (будь то посев или созревание колоса), это коллективное ощущение целостности мира. Обрядовые действия народного праздника, их символическое значение.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Беседа. Работы, выполненные в </w:t>
      </w:r>
      <w:proofErr w:type="spellStart"/>
      <w:r w:rsidRPr="007455FA">
        <w:rPr>
          <w:rFonts w:ascii="Times New Roman" w:hAnsi="Times New Roman" w:cs="Times New Roman"/>
          <w:color w:val="404040" w:themeColor="text1" w:themeTint="BF"/>
          <w:sz w:val="24"/>
          <w:szCs w:val="24"/>
        </w:rPr>
        <w:t>теч</w:t>
      </w:r>
      <w:proofErr w:type="spellEnd"/>
      <w:r w:rsidRPr="007455FA">
        <w:rPr>
          <w:rFonts w:ascii="Times New Roman" w:hAnsi="Times New Roman" w:cs="Times New Roman"/>
          <w:color w:val="404040" w:themeColor="text1" w:themeTint="BF"/>
          <w:sz w:val="24"/>
          <w:szCs w:val="24"/>
        </w:rPr>
        <w:t>. четверти.</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proofErr w:type="gramStart"/>
      <w:r w:rsidRPr="007455FA">
        <w:rPr>
          <w:rFonts w:ascii="Times New Roman" w:hAnsi="Times New Roman" w:cs="Times New Roman"/>
          <w:b/>
          <w:color w:val="404040" w:themeColor="text1" w:themeTint="BF"/>
          <w:sz w:val="24"/>
          <w:szCs w:val="24"/>
          <w:lang w:val="en-US"/>
        </w:rPr>
        <w:t>II</w:t>
      </w:r>
      <w:r w:rsidRPr="007455FA">
        <w:rPr>
          <w:rFonts w:ascii="Times New Roman" w:hAnsi="Times New Roman" w:cs="Times New Roman"/>
          <w:b/>
          <w:color w:val="404040" w:themeColor="text1" w:themeTint="BF"/>
          <w:sz w:val="24"/>
          <w:szCs w:val="24"/>
        </w:rPr>
        <w:t>-я четверть.</w:t>
      </w:r>
      <w:proofErr w:type="gramEnd"/>
      <w:r w:rsidRPr="007455FA">
        <w:rPr>
          <w:rFonts w:ascii="Times New Roman" w:hAnsi="Times New Roman" w:cs="Times New Roman"/>
          <w:b/>
          <w:color w:val="404040" w:themeColor="text1" w:themeTint="BF"/>
          <w:sz w:val="24"/>
          <w:szCs w:val="24"/>
        </w:rPr>
        <w:t xml:space="preserve">  Тема четверти: «Связь времён в народном искусстве» (7 часов)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1.Древние образы в современных народных игрушках (2 часа).</w:t>
      </w:r>
    </w:p>
    <w:p w:rsidR="008B1587" w:rsidRPr="007455FA" w:rsidRDefault="008B1587" w:rsidP="008B1587">
      <w:pPr>
        <w:pStyle w:val="a3"/>
        <w:spacing w:after="0"/>
        <w:ind w:left="0" w:firstLine="406"/>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Живучесть древни</w:t>
      </w:r>
      <w:r w:rsidRPr="007455FA">
        <w:rPr>
          <w:rFonts w:ascii="Times New Roman" w:hAnsi="Times New Roman" w:cs="Times New Roman"/>
          <w:color w:val="404040" w:themeColor="text1" w:themeTint="BF"/>
          <w:sz w:val="24"/>
          <w:szCs w:val="24"/>
        </w:rPr>
        <w:t xml:space="preserve">х образов (коня, птицы, бабы) в современных народных игрушках, их сказочный реализм. Особенности пластической формы глиняных игрушек, принадлежащих различным народным промыслам. Единство формы и декора в игрушке. Цветовой строй и основные элементы росписи </w:t>
      </w:r>
      <w:proofErr w:type="spellStart"/>
      <w:r w:rsidRPr="007455FA">
        <w:rPr>
          <w:rFonts w:ascii="Times New Roman" w:hAnsi="Times New Roman" w:cs="Times New Roman"/>
          <w:color w:val="404040" w:themeColor="text1" w:themeTint="BF"/>
          <w:sz w:val="24"/>
          <w:szCs w:val="24"/>
        </w:rPr>
        <w:t>филимоновской</w:t>
      </w:r>
      <w:proofErr w:type="spellEnd"/>
      <w:r w:rsidRPr="007455FA">
        <w:rPr>
          <w:rFonts w:ascii="Times New Roman" w:hAnsi="Times New Roman" w:cs="Times New Roman"/>
          <w:color w:val="404040" w:themeColor="text1" w:themeTint="BF"/>
          <w:sz w:val="24"/>
          <w:szCs w:val="24"/>
        </w:rPr>
        <w:t xml:space="preserve">, дымковской, </w:t>
      </w:r>
      <w:proofErr w:type="spellStart"/>
      <w:r w:rsidRPr="007455FA">
        <w:rPr>
          <w:rFonts w:ascii="Times New Roman" w:hAnsi="Times New Roman" w:cs="Times New Roman"/>
          <w:color w:val="404040" w:themeColor="text1" w:themeTint="BF"/>
          <w:sz w:val="24"/>
          <w:szCs w:val="24"/>
        </w:rPr>
        <w:t>каргопольской</w:t>
      </w:r>
      <w:proofErr w:type="spellEnd"/>
      <w:r w:rsidRPr="007455FA">
        <w:rPr>
          <w:rFonts w:ascii="Times New Roman" w:hAnsi="Times New Roman" w:cs="Times New Roman"/>
          <w:color w:val="404040" w:themeColor="text1" w:themeTint="BF"/>
          <w:sz w:val="24"/>
          <w:szCs w:val="24"/>
        </w:rPr>
        <w:t xml:space="preserve"> и </w:t>
      </w:r>
      <w:proofErr w:type="spellStart"/>
      <w:r w:rsidRPr="007455FA">
        <w:rPr>
          <w:rFonts w:ascii="Times New Roman" w:hAnsi="Times New Roman" w:cs="Times New Roman"/>
          <w:color w:val="404040" w:themeColor="text1" w:themeTint="BF"/>
          <w:sz w:val="24"/>
          <w:szCs w:val="24"/>
        </w:rPr>
        <w:t>старооскольской</w:t>
      </w:r>
      <w:proofErr w:type="spellEnd"/>
      <w:r w:rsidRPr="007455FA">
        <w:rPr>
          <w:rFonts w:ascii="Times New Roman" w:hAnsi="Times New Roman" w:cs="Times New Roman"/>
          <w:color w:val="404040" w:themeColor="text1" w:themeTint="BF"/>
          <w:sz w:val="24"/>
          <w:szCs w:val="24"/>
        </w:rPr>
        <w:t xml:space="preserve"> игрушки.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игрушки (импровизация формы) и украшение её декоративной росписью в традиции одного из промыслов.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пластилин или глина, стеки, подставка для лепки, водоэмульсионная краска для грунтовки, гуашь и тонкие кисти доля росписи.</w:t>
      </w:r>
    </w:p>
    <w:p w:rsidR="008B1587" w:rsidRPr="007455FA" w:rsidRDefault="008B1587" w:rsidP="008B1587">
      <w:pPr>
        <w:pStyle w:val="a3"/>
        <w:spacing w:after="0"/>
        <w:ind w:left="0" w:firstLine="406"/>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(Изображение народной игрушки, диафильм «Волшебный мир народной игрушки»).</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2.Искусство Гжели, истоки и современное развитие (1 час).</w:t>
      </w:r>
    </w:p>
    <w:p w:rsidR="008B1587" w:rsidRPr="007455FA" w:rsidRDefault="008B1587" w:rsidP="008B1587">
      <w:pPr>
        <w:pStyle w:val="a3"/>
        <w:spacing w:after="0"/>
        <w:ind w:left="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Из истории развития гжельской керамики, слияние промысла с художественной промышленностью. Разнообразие и </w:t>
      </w:r>
      <w:proofErr w:type="spellStart"/>
      <w:r w:rsidRPr="007455FA">
        <w:rPr>
          <w:rFonts w:ascii="Times New Roman" w:hAnsi="Times New Roman" w:cs="Times New Roman"/>
          <w:color w:val="404040" w:themeColor="text1" w:themeTint="BF"/>
          <w:sz w:val="24"/>
          <w:szCs w:val="24"/>
        </w:rPr>
        <w:t>скульптурность</w:t>
      </w:r>
      <w:proofErr w:type="spellEnd"/>
      <w:r w:rsidRPr="007455FA">
        <w:rPr>
          <w:rFonts w:ascii="Times New Roman" w:hAnsi="Times New Roman" w:cs="Times New Roman"/>
          <w:color w:val="404040" w:themeColor="text1" w:themeTint="BF"/>
          <w:sz w:val="24"/>
          <w:szCs w:val="24"/>
        </w:rPr>
        <w:t xml:space="preserve"> посудных форм</w:t>
      </w:r>
      <w:proofErr w:type="gramStart"/>
      <w:r w:rsidRPr="007455FA">
        <w:rPr>
          <w:rFonts w:ascii="Times New Roman" w:hAnsi="Times New Roman" w:cs="Times New Roman"/>
          <w:color w:val="404040" w:themeColor="text1" w:themeTint="BF"/>
          <w:sz w:val="24"/>
          <w:szCs w:val="24"/>
        </w:rPr>
        <w:t xml:space="preserve">., </w:t>
      </w:r>
      <w:proofErr w:type="gramEnd"/>
      <w:r w:rsidRPr="007455FA">
        <w:rPr>
          <w:rFonts w:ascii="Times New Roman" w:hAnsi="Times New Roman" w:cs="Times New Roman"/>
          <w:color w:val="404040" w:themeColor="text1" w:themeTint="BF"/>
          <w:sz w:val="24"/>
          <w:szCs w:val="24"/>
        </w:rPr>
        <w:t>единство формы и декора. Особенности гжельской росписи: сочетание синего и белого, игра тонов, тоновые контрасты, виртуозный круговой мазок с растяжением, дополненный изящной линией.</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Вырезание из бумаги форм посуды и украшение их росписью с использованием традиционных для данного промысла приёмов письма.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белая бумага, ножницы, клей, акварель, большие и маленькие кисти.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(Фотографии образцов Гжели).</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3.Искусство Городца, Истоки и современное развитие промысла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Из истории развития городецкой росписи. Подробное рассмотрение изделий городецкого промысла. Единство формы предмета и его декора. Птица и конь – главные герои городецкой росписи. Розаны и купавки – основные элементов декоративной композиции. Композиция орнаментальной и сюжетной росписи; изящество изображения, отточенность линейного рисунка. Основные приёмы городецкой росписи.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фрагмента росписи по мотивам Городецкой росписи с использованием образа птицы, коня, растительных элементов.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большие и маленькие кисти, тонированная под дерево бумага.</w:t>
      </w:r>
    </w:p>
    <w:p w:rsidR="008B1587" w:rsidRPr="007455FA" w:rsidRDefault="008B1587" w:rsidP="008B1587">
      <w:pPr>
        <w:pStyle w:val="a3"/>
        <w:spacing w:after="0"/>
        <w:ind w:left="36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(Репродукции с изображением произведений городецкого промысла.</w:t>
      </w:r>
      <w:proofErr w:type="gramEnd"/>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4.Хохлома.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Краткие сведения из истории развития хохломского промысла. Свое</w:t>
      </w:r>
      <w:r>
        <w:rPr>
          <w:rFonts w:ascii="Times New Roman" w:hAnsi="Times New Roman" w:cs="Times New Roman"/>
          <w:color w:val="404040" w:themeColor="text1" w:themeTint="BF"/>
          <w:sz w:val="24"/>
          <w:szCs w:val="24"/>
        </w:rPr>
        <w:t>о</w:t>
      </w:r>
      <w:r w:rsidRPr="007455FA">
        <w:rPr>
          <w:rFonts w:ascii="Times New Roman" w:hAnsi="Times New Roman" w:cs="Times New Roman"/>
          <w:color w:val="404040" w:themeColor="text1" w:themeTint="BF"/>
          <w:sz w:val="24"/>
          <w:szCs w:val="24"/>
        </w:rPr>
        <w:t>бразие хохломской росписи. Связь традиционно орнамента с природой. Травный узор, или «травка», - главный мотив хохломской росписи. Основные элементы травного орнамента, последовательность его выполнения. Роспись «под фон», или фоновое письмо, его особенности. Причудливо-затейливая роспись «</w:t>
      </w:r>
      <w:proofErr w:type="spellStart"/>
      <w:r w:rsidRPr="007455FA">
        <w:rPr>
          <w:rFonts w:ascii="Times New Roman" w:hAnsi="Times New Roman" w:cs="Times New Roman"/>
          <w:color w:val="404040" w:themeColor="text1" w:themeTint="BF"/>
          <w:sz w:val="24"/>
          <w:szCs w:val="24"/>
        </w:rPr>
        <w:t>кудрина</w:t>
      </w:r>
      <w:proofErr w:type="spellEnd"/>
      <w:r w:rsidRPr="007455FA">
        <w:rPr>
          <w:rFonts w:ascii="Times New Roman" w:hAnsi="Times New Roman" w:cs="Times New Roman"/>
          <w:color w:val="404040" w:themeColor="text1" w:themeTint="BF"/>
          <w:sz w:val="24"/>
          <w:szCs w:val="24"/>
        </w:rPr>
        <w:t>».  Национальные мотивы «золотой»  росписи посуды Башкирии.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Задание: изображение формы предмета и украшение его травным орнаментом в последовательности, определённой народной традицией (наводка стебля – </w:t>
      </w:r>
      <w:proofErr w:type="spellStart"/>
      <w:r w:rsidRPr="007455FA">
        <w:rPr>
          <w:rFonts w:ascii="Times New Roman" w:hAnsi="Times New Roman" w:cs="Times New Roman"/>
          <w:color w:val="404040" w:themeColor="text1" w:themeTint="BF"/>
          <w:sz w:val="24"/>
          <w:szCs w:val="24"/>
        </w:rPr>
        <w:t>криуля</w:t>
      </w:r>
      <w:proofErr w:type="spellEnd"/>
      <w:r w:rsidRPr="007455FA">
        <w:rPr>
          <w:rFonts w:ascii="Times New Roman" w:hAnsi="Times New Roman" w:cs="Times New Roman"/>
          <w:color w:val="404040" w:themeColor="text1" w:themeTint="BF"/>
          <w:sz w:val="24"/>
          <w:szCs w:val="24"/>
        </w:rPr>
        <w:t xml:space="preserve">, изображение ягод, цветов, приписка травки). Форма предмета предварительно тонируется </w:t>
      </w:r>
      <w:proofErr w:type="gramStart"/>
      <w:r w:rsidRPr="007455FA">
        <w:rPr>
          <w:rFonts w:ascii="Times New Roman" w:hAnsi="Times New Roman" w:cs="Times New Roman"/>
          <w:color w:val="404040" w:themeColor="text1" w:themeTint="BF"/>
          <w:sz w:val="24"/>
          <w:szCs w:val="24"/>
        </w:rPr>
        <w:t>жёлто-охристым цветом</w:t>
      </w:r>
      <w:proofErr w:type="gramEnd"/>
      <w:r w:rsidRPr="007455FA">
        <w:rPr>
          <w:rFonts w:ascii="Times New Roman" w:hAnsi="Times New Roman" w:cs="Times New Roman"/>
          <w:color w:val="404040" w:themeColor="text1" w:themeTint="BF"/>
          <w:sz w:val="24"/>
          <w:szCs w:val="24"/>
        </w:rPr>
        <w:t>.</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Материалы: карандаш, гуашь, большие и маленькие кисти, бумага.</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5.Искусство  </w:t>
      </w:r>
      <w:proofErr w:type="spellStart"/>
      <w:r w:rsidRPr="007455FA">
        <w:rPr>
          <w:rFonts w:ascii="Times New Roman" w:hAnsi="Times New Roman" w:cs="Times New Roman"/>
          <w:b/>
          <w:color w:val="404040" w:themeColor="text1" w:themeTint="BF"/>
          <w:sz w:val="24"/>
          <w:szCs w:val="24"/>
        </w:rPr>
        <w:t>Жостова</w:t>
      </w:r>
      <w:proofErr w:type="spellEnd"/>
      <w:r w:rsidRPr="007455FA">
        <w:rPr>
          <w:rFonts w:ascii="Times New Roman" w:hAnsi="Times New Roman" w:cs="Times New Roman"/>
          <w:b/>
          <w:color w:val="404040" w:themeColor="text1" w:themeTint="BF"/>
          <w:sz w:val="24"/>
          <w:szCs w:val="24"/>
        </w:rPr>
        <w:t>. Истоки и современное развитие промысла (1 час).</w:t>
      </w:r>
    </w:p>
    <w:p w:rsidR="008B1587" w:rsidRPr="007455FA" w:rsidRDefault="008B1587" w:rsidP="008B1587">
      <w:pPr>
        <w:spacing w:after="0"/>
        <w:ind w:firstLine="426"/>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Из истории художественного промысла. Разнообразие форм подносов и вариантов построения цветочных композиций. </w:t>
      </w:r>
      <w:proofErr w:type="spellStart"/>
      <w:r w:rsidRPr="007455FA">
        <w:rPr>
          <w:rFonts w:ascii="Times New Roman" w:hAnsi="Times New Roman" w:cs="Times New Roman"/>
          <w:color w:val="404040" w:themeColor="text1" w:themeTint="BF"/>
          <w:sz w:val="24"/>
          <w:szCs w:val="24"/>
        </w:rPr>
        <w:t>Жостовская</w:t>
      </w:r>
      <w:proofErr w:type="spellEnd"/>
      <w:r w:rsidRPr="007455FA">
        <w:rPr>
          <w:rFonts w:ascii="Times New Roman" w:hAnsi="Times New Roman" w:cs="Times New Roman"/>
          <w:color w:val="404040" w:themeColor="text1" w:themeTint="BF"/>
          <w:sz w:val="24"/>
          <w:szCs w:val="24"/>
        </w:rPr>
        <w:t xml:space="preserve"> роспись – свободная кистевая</w:t>
      </w: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живописная импровизация. Создание в живописи эффекта освещённости, объёмности букета цветов. Основные пр</w:t>
      </w:r>
      <w:r>
        <w:rPr>
          <w:rFonts w:ascii="Times New Roman" w:hAnsi="Times New Roman" w:cs="Times New Roman"/>
          <w:color w:val="404040" w:themeColor="text1" w:themeTint="BF"/>
          <w:sz w:val="24"/>
          <w:szCs w:val="24"/>
        </w:rPr>
        <w:t>и</w:t>
      </w:r>
      <w:r w:rsidRPr="007455FA">
        <w:rPr>
          <w:rFonts w:ascii="Times New Roman" w:hAnsi="Times New Roman" w:cs="Times New Roman"/>
          <w:color w:val="404040" w:themeColor="text1" w:themeTint="BF"/>
          <w:sz w:val="24"/>
          <w:szCs w:val="24"/>
        </w:rPr>
        <w:t xml:space="preserve">ёмы </w:t>
      </w:r>
      <w:proofErr w:type="spellStart"/>
      <w:r w:rsidRPr="007455FA">
        <w:rPr>
          <w:rFonts w:ascii="Times New Roman" w:hAnsi="Times New Roman" w:cs="Times New Roman"/>
          <w:color w:val="404040" w:themeColor="text1" w:themeTint="BF"/>
          <w:sz w:val="24"/>
          <w:szCs w:val="24"/>
        </w:rPr>
        <w:t>жостовского</w:t>
      </w:r>
      <w:proofErr w:type="spellEnd"/>
      <w:r w:rsidRPr="007455FA">
        <w:rPr>
          <w:rFonts w:ascii="Times New Roman" w:hAnsi="Times New Roman" w:cs="Times New Roman"/>
          <w:color w:val="404040" w:themeColor="text1" w:themeTint="BF"/>
          <w:sz w:val="24"/>
          <w:szCs w:val="24"/>
        </w:rPr>
        <w:t xml:space="preserve"> письма, формирующие букет: </w:t>
      </w:r>
      <w:proofErr w:type="spellStart"/>
      <w:r w:rsidRPr="007455FA">
        <w:rPr>
          <w:rFonts w:ascii="Times New Roman" w:hAnsi="Times New Roman" w:cs="Times New Roman"/>
          <w:color w:val="404040" w:themeColor="text1" w:themeTint="BF"/>
          <w:sz w:val="24"/>
          <w:szCs w:val="24"/>
        </w:rPr>
        <w:t>змалёвок</w:t>
      </w:r>
      <w:proofErr w:type="spellEnd"/>
      <w:r w:rsidRPr="007455FA">
        <w:rPr>
          <w:rFonts w:ascii="Times New Roman" w:hAnsi="Times New Roman" w:cs="Times New Roman"/>
          <w:color w:val="404040" w:themeColor="text1" w:themeTint="BF"/>
          <w:sz w:val="24"/>
          <w:szCs w:val="24"/>
        </w:rPr>
        <w:t xml:space="preserve">, </w:t>
      </w:r>
      <w:proofErr w:type="spellStart"/>
      <w:r w:rsidRPr="007455FA">
        <w:rPr>
          <w:rFonts w:ascii="Times New Roman" w:hAnsi="Times New Roman" w:cs="Times New Roman"/>
          <w:color w:val="404040" w:themeColor="text1" w:themeTint="BF"/>
          <w:sz w:val="24"/>
          <w:szCs w:val="24"/>
        </w:rPr>
        <w:t>тенёжка</w:t>
      </w:r>
      <w:proofErr w:type="spellEnd"/>
      <w:r w:rsidRPr="007455FA">
        <w:rPr>
          <w:rFonts w:ascii="Times New Roman" w:hAnsi="Times New Roman" w:cs="Times New Roman"/>
          <w:color w:val="404040" w:themeColor="text1" w:themeTint="BF"/>
          <w:sz w:val="24"/>
          <w:szCs w:val="24"/>
        </w:rPr>
        <w:t xml:space="preserve">, прокладка, </w:t>
      </w:r>
      <w:proofErr w:type="spellStart"/>
      <w:r w:rsidRPr="007455FA">
        <w:rPr>
          <w:rFonts w:ascii="Times New Roman" w:hAnsi="Times New Roman" w:cs="Times New Roman"/>
          <w:color w:val="404040" w:themeColor="text1" w:themeTint="BF"/>
          <w:sz w:val="24"/>
          <w:szCs w:val="24"/>
        </w:rPr>
        <w:t>бликовка</w:t>
      </w:r>
      <w:proofErr w:type="spellEnd"/>
      <w:r w:rsidRPr="007455FA">
        <w:rPr>
          <w:rFonts w:ascii="Times New Roman" w:hAnsi="Times New Roman" w:cs="Times New Roman"/>
          <w:color w:val="404040" w:themeColor="text1" w:themeTint="BF"/>
          <w:sz w:val="24"/>
          <w:szCs w:val="24"/>
        </w:rPr>
        <w:t xml:space="preserve">, </w:t>
      </w:r>
      <w:proofErr w:type="spellStart"/>
      <w:r w:rsidRPr="007455FA">
        <w:rPr>
          <w:rFonts w:ascii="Times New Roman" w:hAnsi="Times New Roman" w:cs="Times New Roman"/>
          <w:color w:val="404040" w:themeColor="text1" w:themeTint="BF"/>
          <w:sz w:val="24"/>
          <w:szCs w:val="24"/>
        </w:rPr>
        <w:t>чертёжка</w:t>
      </w:r>
      <w:proofErr w:type="spellEnd"/>
      <w:r w:rsidRPr="007455FA">
        <w:rPr>
          <w:rFonts w:ascii="Times New Roman" w:hAnsi="Times New Roman" w:cs="Times New Roman"/>
          <w:color w:val="404040" w:themeColor="text1" w:themeTint="BF"/>
          <w:sz w:val="24"/>
          <w:szCs w:val="24"/>
        </w:rPr>
        <w:t>, привязка.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фрагмента </w:t>
      </w:r>
      <w:proofErr w:type="spellStart"/>
      <w:r w:rsidRPr="007455FA">
        <w:rPr>
          <w:rFonts w:ascii="Times New Roman" w:hAnsi="Times New Roman" w:cs="Times New Roman"/>
          <w:color w:val="404040" w:themeColor="text1" w:themeTint="BF"/>
          <w:sz w:val="24"/>
          <w:szCs w:val="24"/>
        </w:rPr>
        <w:t>жостовской</w:t>
      </w:r>
      <w:proofErr w:type="spellEnd"/>
      <w:r w:rsidRPr="007455FA">
        <w:rPr>
          <w:rFonts w:ascii="Times New Roman" w:hAnsi="Times New Roman" w:cs="Times New Roman"/>
          <w:color w:val="404040" w:themeColor="text1" w:themeTint="BF"/>
          <w:sz w:val="24"/>
          <w:szCs w:val="24"/>
        </w:rPr>
        <w:t xml:space="preserve"> росписи с включением в неё крупных и мелких форм цветов, связанных друг с другом. Выполненные индивидуально фрагменты росписи затем компонуются на чёрном поле крупных подносов.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большие и маленькие кисти, белая бумага.</w:t>
      </w:r>
    </w:p>
    <w:p w:rsidR="008B1587" w:rsidRPr="007455FA" w:rsidRDefault="008B1587" w:rsidP="008B1587">
      <w:pPr>
        <w:spacing w:after="0"/>
        <w:ind w:firstLine="426"/>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(Репродукции, таблицы с изображением </w:t>
      </w:r>
      <w:proofErr w:type="spellStart"/>
      <w:r w:rsidRPr="007455FA">
        <w:rPr>
          <w:rFonts w:ascii="Times New Roman" w:hAnsi="Times New Roman" w:cs="Times New Roman"/>
          <w:color w:val="404040" w:themeColor="text1" w:themeTint="BF"/>
          <w:sz w:val="24"/>
          <w:szCs w:val="24"/>
        </w:rPr>
        <w:t>жостовских</w:t>
      </w:r>
      <w:proofErr w:type="spellEnd"/>
      <w:r w:rsidRPr="007455FA">
        <w:rPr>
          <w:rFonts w:ascii="Times New Roman" w:hAnsi="Times New Roman" w:cs="Times New Roman"/>
          <w:color w:val="404040" w:themeColor="text1" w:themeTint="BF"/>
          <w:sz w:val="24"/>
          <w:szCs w:val="24"/>
        </w:rPr>
        <w:t xml:space="preserve"> подносов).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6.Роль народных художественных промыслов в современной жизни (обобщение темы)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Промыслы как искусство художественного сувенира. Место произведений промыслов в современном быту и интерьере. Проведение беседы или занимательной викторины.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Задание:  Беседа. Участие в выступлениях поисковых групп, в занимательной викторине, в систематизации зрительного материала по определённому признаку. Выставка работ учащихся.</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 Ш </w:t>
      </w:r>
      <w:proofErr w:type="gramStart"/>
      <w:r w:rsidRPr="007455FA">
        <w:rPr>
          <w:rFonts w:ascii="Times New Roman" w:hAnsi="Times New Roman" w:cs="Times New Roman"/>
          <w:b/>
          <w:color w:val="404040" w:themeColor="text1" w:themeTint="BF"/>
          <w:sz w:val="24"/>
          <w:szCs w:val="24"/>
        </w:rPr>
        <w:t>–я</w:t>
      </w:r>
      <w:proofErr w:type="gramEnd"/>
      <w:r w:rsidRPr="007455FA">
        <w:rPr>
          <w:rFonts w:ascii="Times New Roman" w:hAnsi="Times New Roman" w:cs="Times New Roman"/>
          <w:b/>
          <w:color w:val="404040" w:themeColor="text1" w:themeTint="BF"/>
          <w:sz w:val="24"/>
          <w:szCs w:val="24"/>
        </w:rPr>
        <w:t xml:space="preserve"> четверть.   Тема четверти: «Декор, человек, общество, время». (10 часов)</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1.Зачем людям украшения</w:t>
      </w:r>
      <w:r w:rsidRPr="007455FA">
        <w:rPr>
          <w:rFonts w:ascii="Times New Roman" w:hAnsi="Times New Roman" w:cs="Times New Roman"/>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на </w:t>
      </w:r>
      <w:proofErr w:type="gramStart"/>
      <w:r w:rsidRPr="007455FA">
        <w:rPr>
          <w:rFonts w:ascii="Times New Roman" w:hAnsi="Times New Roman" w:cs="Times New Roman"/>
          <w:color w:val="404040" w:themeColor="text1" w:themeTint="BF"/>
          <w:sz w:val="24"/>
          <w:szCs w:val="24"/>
        </w:rPr>
        <w:t>тему</w:t>
      </w:r>
      <w:proofErr w:type="gramEnd"/>
      <w:r w:rsidRPr="007455FA">
        <w:rPr>
          <w:rFonts w:ascii="Times New Roman" w:hAnsi="Times New Roman" w:cs="Times New Roman"/>
          <w:color w:val="404040" w:themeColor="text1" w:themeTint="BF"/>
          <w:sz w:val="24"/>
          <w:szCs w:val="24"/>
        </w:rPr>
        <w:t xml:space="preserve"> «Какую роль играет декоративное искусство в организации общества, в регламентации норм жизни его членов, в различии людей по социальной принадлежности» Все предметы декоративного искусства несут на себе печать определённых человеческих отношений. Украсить – значит наполнить вещь общественно значимым смыслом, определить роль её хозяина. Эта роль сказывается на всём образном строе вещи.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Беседа. Примеры декоративного искусства разных времён и народов, в которых наиболее ярко раскрывается его социальная роль.</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2.Роль декоративного искусства в жизни древнего общества (3 часа).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Эту тему предлагается раскрыть на примерах роли декоративного искусства в Древнем Египте. Подчёркивание власти, могущества, знатности египетских фараонов с помощью декоративного искусства. Символика украшений Древнего Египта, их связь с мировоззрением египтян. Символика цвета в украшениях. Отличие одежд высших и низших сословий общества.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эскизов браслетов, ожерелий, алебастровых ваз по мотив декоративного искусства Древнего Египта.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бумага белая и цветная, ножницы, клей, гуашь, кисти.</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(Образцы декоративного искусства Древнего Египта</w:t>
      </w:r>
      <w:proofErr w:type="gramEnd"/>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3.Одежда говорит о человеке (3 часа).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Одежда, костюм не только служат практическим целям, они являются особым знаком – знаком положения человека в обществе и его намерений, т. е. его роли. Эту тему предлагается раскрыть на материале декоративного искусства Древнего Китая и декоративного искусства Западной Европы </w:t>
      </w:r>
      <w:r w:rsidRPr="007455FA">
        <w:rPr>
          <w:rFonts w:ascii="Times New Roman" w:hAnsi="Times New Roman" w:cs="Times New Roman"/>
          <w:color w:val="404040" w:themeColor="text1" w:themeTint="BF"/>
          <w:sz w:val="24"/>
          <w:szCs w:val="24"/>
          <w:lang w:val="en-US"/>
        </w:rPr>
        <w:t>XVII</w:t>
      </w:r>
      <w:r w:rsidRPr="007455FA">
        <w:rPr>
          <w:rFonts w:ascii="Times New Roman" w:hAnsi="Times New Roman" w:cs="Times New Roman"/>
          <w:color w:val="404040" w:themeColor="text1" w:themeTint="BF"/>
          <w:sz w:val="24"/>
          <w:szCs w:val="24"/>
        </w:rPr>
        <w:t xml:space="preserve"> века (эпоха барокко).</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Индивидуально - коллективная работа – создание декоративного панно на тему «Бал в интерьере дворца» по мотивам сказки Ш. Перро «Золушка»</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Материал: бумага белая и цветная, кусочки ткани, клей, ножницы, гуашь, кисти.</w:t>
      </w:r>
      <w:proofErr w:type="gramEnd"/>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(Слайды, репродукции картин, фотографии с изображением зданий, предметов быта, одежды, относящихся к определённой эпохе).</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4.О чём рассказывают  нам гербы и эмблемы (2 часа).</w:t>
      </w:r>
    </w:p>
    <w:p w:rsidR="008B1587" w:rsidRPr="007455FA" w:rsidRDefault="008B1587" w:rsidP="008B1587">
      <w:pP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Декоративность, орнаментальность, изобразительная условность искусства геральдики. Герб возник как знак достоинств его владельца, символ чести рода. Сегодня это отличительный знак любого человеческого сообщества – государства, страны, города, партии, фирмы, символизирующий отличие от других общностей, объединений.</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проекта собственного герба или герба своей семь, школы, класса, объединения с использованием декоративно-символического язык, геральдики</w:t>
      </w:r>
      <w:proofErr w:type="gramStart"/>
      <w:r w:rsidRPr="007455FA">
        <w:rPr>
          <w:rFonts w:ascii="Times New Roman" w:hAnsi="Times New Roman" w:cs="Times New Roman"/>
          <w:color w:val="404040" w:themeColor="text1" w:themeTint="BF"/>
          <w:sz w:val="24"/>
          <w:szCs w:val="24"/>
        </w:rPr>
        <w:t>.</w:t>
      </w:r>
      <w:proofErr w:type="gramEnd"/>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color w:val="404040" w:themeColor="text1" w:themeTint="BF"/>
          <w:sz w:val="24"/>
          <w:szCs w:val="24"/>
        </w:rPr>
        <w:t>д</w:t>
      </w:r>
      <w:proofErr w:type="gramEnd"/>
      <w:r w:rsidRPr="007455FA">
        <w:rPr>
          <w:rFonts w:ascii="Times New Roman" w:hAnsi="Times New Roman" w:cs="Times New Roman"/>
          <w:color w:val="404040" w:themeColor="text1" w:themeTint="BF"/>
          <w:sz w:val="24"/>
          <w:szCs w:val="24"/>
        </w:rPr>
        <w:t>екоративно-символического язык, геральдики.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бумага белая или цветная, ножницы, гуашь, кисти.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(Изображение средневековых гербов, набор слайдов, старинные гербы русских городов).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5.Роль декоративного искусства в жизни человека и общества (обобщение темы)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Итоговая игра – викторина по теме четверти с широким привлечением учебных работ, показом слайдов произведений декоративно-прикладного искусства разных времён, с включением в игру художественных открыток, репродукций, собранных поисковыми группами.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proofErr w:type="gramStart"/>
      <w:r w:rsidRPr="007455FA">
        <w:rPr>
          <w:rFonts w:ascii="Times New Roman" w:hAnsi="Times New Roman" w:cs="Times New Roman"/>
          <w:b/>
          <w:color w:val="404040" w:themeColor="text1" w:themeTint="BF"/>
          <w:sz w:val="24"/>
          <w:szCs w:val="24"/>
          <w:lang w:val="en-US"/>
        </w:rPr>
        <w:t>IV</w:t>
      </w:r>
      <w:r w:rsidRPr="007455FA">
        <w:rPr>
          <w:rFonts w:ascii="Times New Roman" w:hAnsi="Times New Roman" w:cs="Times New Roman"/>
          <w:b/>
          <w:color w:val="404040" w:themeColor="text1" w:themeTint="BF"/>
          <w:sz w:val="24"/>
          <w:szCs w:val="24"/>
        </w:rPr>
        <w:t>- я четверть.</w:t>
      </w:r>
      <w:proofErr w:type="gramEnd"/>
      <w:r w:rsidRPr="007455FA">
        <w:rPr>
          <w:rFonts w:ascii="Times New Roman" w:hAnsi="Times New Roman" w:cs="Times New Roman"/>
          <w:b/>
          <w:color w:val="404040" w:themeColor="text1" w:themeTint="BF"/>
          <w:sz w:val="24"/>
          <w:szCs w:val="24"/>
        </w:rPr>
        <w:t xml:space="preserve">     Тема четверти: «Декоративное искусство в современном мире» (9 часов).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1.Современное выставочное искусство (4 часа).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и т. д.). Новое понимание красоты современными мастерами декоративно-прикладного искусства. Пластический язык материала и его роль в создании художественного образа. Роль выразительных средств (форма, цвет, фактура и др.) в построении декоративной композиции в конкретном материале. </w:t>
      </w:r>
      <w:proofErr w:type="gramStart"/>
      <w:r w:rsidRPr="007455FA">
        <w:rPr>
          <w:rFonts w:ascii="Times New Roman" w:hAnsi="Times New Roman" w:cs="Times New Roman"/>
          <w:color w:val="404040" w:themeColor="text1" w:themeTint="BF"/>
          <w:sz w:val="24"/>
          <w:szCs w:val="24"/>
        </w:rPr>
        <w:t>Творческая</w:t>
      </w:r>
      <w:proofErr w:type="gramEnd"/>
      <w:r w:rsidRPr="007455FA">
        <w:rPr>
          <w:rFonts w:ascii="Times New Roman" w:hAnsi="Times New Roman" w:cs="Times New Roman"/>
          <w:color w:val="404040" w:themeColor="text1" w:themeTint="BF"/>
          <w:sz w:val="24"/>
          <w:szCs w:val="24"/>
        </w:rPr>
        <w:t xml:space="preserve"> интерпретации древних образов народного искусства в работах современных художников.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Разработка эскизов коллективных панно и витражей для украшения интерьеров школы по мотивам русских народных сказок, народных праздничных гуляний, древних образов народного (крестьянского) искусства. </w:t>
      </w:r>
      <w:proofErr w:type="gramStart"/>
      <w:r w:rsidRPr="007455FA">
        <w:rPr>
          <w:rFonts w:ascii="Times New Roman" w:hAnsi="Times New Roman" w:cs="Times New Roman"/>
          <w:color w:val="404040" w:themeColor="text1" w:themeTint="BF"/>
          <w:sz w:val="24"/>
          <w:szCs w:val="24"/>
        </w:rPr>
        <w:t>Творческая</w:t>
      </w:r>
      <w:proofErr w:type="gramEnd"/>
      <w:r w:rsidRPr="007455FA">
        <w:rPr>
          <w:rFonts w:ascii="Times New Roman" w:hAnsi="Times New Roman" w:cs="Times New Roman"/>
          <w:color w:val="404040" w:themeColor="text1" w:themeTint="BF"/>
          <w:sz w:val="24"/>
          <w:szCs w:val="24"/>
        </w:rPr>
        <w:t xml:space="preserve"> народного (крестьянского) искусства. Творческая интерпретация древних образов</w:t>
      </w:r>
      <w:proofErr w:type="gramStart"/>
      <w:r w:rsidRPr="007455FA">
        <w:rPr>
          <w:rFonts w:ascii="Times New Roman" w:hAnsi="Times New Roman" w:cs="Times New Roman"/>
          <w:color w:val="404040" w:themeColor="text1" w:themeTint="BF"/>
          <w:sz w:val="24"/>
          <w:szCs w:val="24"/>
        </w:rPr>
        <w:t xml:space="preserve"> :</w:t>
      </w:r>
      <w:proofErr w:type="gramEnd"/>
      <w:r w:rsidRPr="007455FA">
        <w:rPr>
          <w:rFonts w:ascii="Times New Roman" w:hAnsi="Times New Roman" w:cs="Times New Roman"/>
          <w:color w:val="404040" w:themeColor="text1" w:themeTint="BF"/>
          <w:sz w:val="24"/>
          <w:szCs w:val="24"/>
        </w:rPr>
        <w:t xml:space="preserve"> дерева жизни, коня, птицы, матери-земли.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мелки, тонированная бумага.</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2.Ты сам – мастер декоративно-прикладного искусства. Создание декоративной работы в материале (5 часов).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Оставшиеся уроки четверти посвящены коллективной реализации в конкретном материале наиболее удачного из замыслов. Технология работы с выбранным материалом (плетение, коллаж, керамический рельеф, папье-маше, расписные доски и т. д.).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Сначала выполняется «картон», т. е. эскиз будущей работы в натуральную величину, затем композиция делится на отдельные фрагменты (которые выполняются отдельными учениками, затем монтируется панно).</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В конце учебного года устраивается выставка работ учащихся </w:t>
      </w:r>
      <w:proofErr w:type="gramStart"/>
      <w:r w:rsidRPr="007455FA">
        <w:rPr>
          <w:rFonts w:ascii="Times New Roman" w:hAnsi="Times New Roman" w:cs="Times New Roman"/>
          <w:color w:val="404040" w:themeColor="text1" w:themeTint="BF"/>
          <w:sz w:val="24"/>
          <w:szCs w:val="24"/>
        </w:rPr>
        <w:t>по</w:t>
      </w:r>
      <w:proofErr w:type="gramEnd"/>
      <w:r w:rsidRPr="007455FA">
        <w:rPr>
          <w:rFonts w:ascii="Times New Roman" w:hAnsi="Times New Roman" w:cs="Times New Roman"/>
          <w:color w:val="404040" w:themeColor="text1" w:themeTint="BF"/>
          <w:sz w:val="24"/>
          <w:szCs w:val="24"/>
        </w:rPr>
        <w:t xml:space="preserve"> декоративно-</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прикладному искусству.</w:t>
      </w:r>
      <w:r>
        <w:rPr>
          <w:rFonts w:ascii="Times New Roman" w:hAnsi="Times New Roman" w:cs="Times New Roman"/>
          <w:color w:val="404040" w:themeColor="text1" w:themeTint="BF"/>
          <w:sz w:val="24"/>
          <w:szCs w:val="24"/>
        </w:rPr>
        <w:t xml:space="preserve"> </w:t>
      </w:r>
      <w:r w:rsidRPr="00746A36">
        <w:rPr>
          <w:rFonts w:ascii="Times New Roman" w:eastAsia="Times New Roman" w:hAnsi="Times New Roman" w:cs="Times New Roman"/>
          <w:b/>
          <w:sz w:val="24"/>
          <w:szCs w:val="24"/>
        </w:rPr>
        <w:t>Итоговый контроль</w:t>
      </w:r>
      <w:r w:rsidRPr="00746A36">
        <w:rPr>
          <w:rFonts w:ascii="Times New Roman" w:eastAsia="Times New Roman" w:hAnsi="Times New Roman" w:cs="Times New Roman"/>
          <w:sz w:val="24"/>
          <w:szCs w:val="24"/>
        </w:rPr>
        <w:t xml:space="preserve">  (создание декоративной коллективной работы в материале).</w:t>
      </w:r>
    </w:p>
    <w:p w:rsidR="008B1587" w:rsidRPr="007455FA" w:rsidRDefault="008B1587" w:rsidP="008B1587">
      <w:pPr>
        <w:pStyle w:val="a6"/>
        <w:spacing w:before="24"/>
        <w:ind w:left="720" w:right="9"/>
        <w:jc w:val="both"/>
        <w:rPr>
          <w:rFonts w:ascii="Times New Roman" w:hAnsi="Times New Roman" w:cs="Times New Roman"/>
          <w:b/>
          <w:color w:val="404040" w:themeColor="text1" w:themeTint="BF"/>
          <w:lang w:bidi="he-IL"/>
        </w:rPr>
      </w:pPr>
      <w:r w:rsidRPr="007455FA">
        <w:rPr>
          <w:rFonts w:ascii="Times New Roman" w:hAnsi="Times New Roman" w:cs="Times New Roman"/>
          <w:b/>
          <w:color w:val="404040" w:themeColor="text1" w:themeTint="BF"/>
          <w:lang w:bidi="he-IL"/>
        </w:rPr>
        <w:t xml:space="preserve">Рабочая программа рассматривает следующее распределение учебного материала  «Изобразительное искусство в жизни человека»  в 6 классе: </w:t>
      </w:r>
    </w:p>
    <w:p w:rsidR="008B1587" w:rsidRPr="007455FA" w:rsidRDefault="008B1587" w:rsidP="008B1587">
      <w:pPr>
        <w:pStyle w:val="a6"/>
        <w:spacing w:before="24"/>
        <w:ind w:left="720" w:right="9"/>
        <w:jc w:val="both"/>
        <w:rPr>
          <w:rFonts w:ascii="Times New Roman" w:hAnsi="Times New Roman" w:cs="Times New Roman"/>
          <w:b/>
          <w:color w:val="404040" w:themeColor="text1" w:themeTint="BF"/>
          <w:lang w:bidi="he-IL"/>
        </w:rPr>
      </w:pP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1"/>
        <w:gridCol w:w="1165"/>
      </w:tblGrid>
      <w:tr w:rsidR="008B1587" w:rsidRPr="007455FA" w:rsidTr="009A7DDA">
        <w:trPr>
          <w:jc w:val="center"/>
        </w:trPr>
        <w:tc>
          <w:tcPr>
            <w:tcW w:w="6141" w:type="dxa"/>
          </w:tcPr>
          <w:p w:rsidR="008B1587" w:rsidRPr="007455FA" w:rsidRDefault="008B1587" w:rsidP="009A7DDA">
            <w:pPr>
              <w:spacing w:before="100" w:beforeAutospacing="1" w:after="100" w:afterAutospacing="1"/>
              <w:ind w:firstLine="709"/>
              <w:jc w:val="center"/>
              <w:rPr>
                <w:rFonts w:ascii="Times New Roman" w:hAnsi="Times New Roman" w:cs="Times New Roman"/>
                <w:b/>
                <w:color w:val="404040" w:themeColor="text1" w:themeTint="BF"/>
              </w:rPr>
            </w:pPr>
            <w:r w:rsidRPr="007455FA">
              <w:rPr>
                <w:rFonts w:ascii="Times New Roman" w:hAnsi="Times New Roman" w:cs="Times New Roman"/>
                <w:b/>
                <w:color w:val="404040" w:themeColor="text1" w:themeTint="BF"/>
              </w:rPr>
              <w:t>Содержание</w:t>
            </w:r>
          </w:p>
        </w:tc>
        <w:tc>
          <w:tcPr>
            <w:tcW w:w="1165" w:type="dxa"/>
          </w:tcPr>
          <w:p w:rsidR="008B1587" w:rsidRPr="007455FA" w:rsidRDefault="008B1587" w:rsidP="009A7DDA">
            <w:pPr>
              <w:spacing w:before="100" w:beforeAutospacing="1" w:after="100" w:afterAutospacing="1"/>
              <w:ind w:firstLine="26"/>
              <w:jc w:val="center"/>
              <w:rPr>
                <w:rFonts w:ascii="Times New Roman" w:hAnsi="Times New Roman" w:cs="Times New Roman"/>
                <w:b/>
                <w:color w:val="404040" w:themeColor="text1" w:themeTint="BF"/>
              </w:rPr>
            </w:pPr>
            <w:r w:rsidRPr="007455FA">
              <w:rPr>
                <w:rFonts w:ascii="Times New Roman" w:hAnsi="Times New Roman" w:cs="Times New Roman"/>
                <w:b/>
                <w:color w:val="404040" w:themeColor="text1" w:themeTint="BF"/>
              </w:rPr>
              <w:t>Кол-во часов</w:t>
            </w:r>
          </w:p>
        </w:tc>
      </w:tr>
      <w:tr w:rsidR="008B1587" w:rsidRPr="007455FA" w:rsidTr="009A7DDA">
        <w:trPr>
          <w:jc w:val="center"/>
        </w:trPr>
        <w:tc>
          <w:tcPr>
            <w:tcW w:w="6141" w:type="dxa"/>
          </w:tcPr>
          <w:p w:rsidR="008B1587" w:rsidRPr="007455FA" w:rsidRDefault="008B1587" w:rsidP="009A7DDA">
            <w:pPr>
              <w:spacing w:before="100" w:beforeAutospacing="1" w:after="100" w:afterAutospacing="1"/>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Виды изобразительного искусства и основы образного языка</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8</w:t>
            </w:r>
          </w:p>
        </w:tc>
      </w:tr>
      <w:tr w:rsidR="008B1587" w:rsidRPr="007455FA" w:rsidTr="009A7DDA">
        <w:trPr>
          <w:jc w:val="center"/>
        </w:trPr>
        <w:tc>
          <w:tcPr>
            <w:tcW w:w="6141" w:type="dxa"/>
          </w:tcPr>
          <w:p w:rsidR="008B1587" w:rsidRPr="007455FA" w:rsidRDefault="008B1587" w:rsidP="009A7DDA">
            <w:pPr>
              <w:spacing w:before="100" w:beforeAutospacing="1" w:after="100" w:afterAutospacing="1"/>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Мир наших вещей. Натюрморт</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rPr>
            </w:pPr>
            <w:r>
              <w:rPr>
                <w:rFonts w:ascii="Times New Roman" w:hAnsi="Times New Roman" w:cs="Times New Roman"/>
                <w:color w:val="404040" w:themeColor="text1" w:themeTint="BF"/>
              </w:rPr>
              <w:t>7</w:t>
            </w:r>
          </w:p>
        </w:tc>
      </w:tr>
      <w:tr w:rsidR="008B1587" w:rsidRPr="007455FA" w:rsidTr="009A7DDA">
        <w:trPr>
          <w:jc w:val="center"/>
        </w:trPr>
        <w:tc>
          <w:tcPr>
            <w:tcW w:w="6141" w:type="dxa"/>
          </w:tcPr>
          <w:p w:rsidR="008B1587" w:rsidRPr="007455FA" w:rsidRDefault="008B1587" w:rsidP="009A7DDA">
            <w:pPr>
              <w:spacing w:before="100" w:beforeAutospacing="1" w:after="100" w:afterAutospacing="1"/>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Вглядываясь в человека</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10</w:t>
            </w:r>
          </w:p>
        </w:tc>
      </w:tr>
      <w:tr w:rsidR="008B1587" w:rsidRPr="007455FA" w:rsidTr="009A7DDA">
        <w:trPr>
          <w:jc w:val="center"/>
        </w:trPr>
        <w:tc>
          <w:tcPr>
            <w:tcW w:w="6141" w:type="dxa"/>
          </w:tcPr>
          <w:p w:rsidR="008B1587" w:rsidRPr="007455FA" w:rsidRDefault="008B1587" w:rsidP="009A7DDA">
            <w:pPr>
              <w:pStyle w:val="a6"/>
              <w:spacing w:before="24" w:beforeAutospacing="1" w:after="100" w:afterAutospacing="1"/>
              <w:ind w:right="9"/>
              <w:rPr>
                <w:rFonts w:ascii="Times New Roman" w:hAnsi="Times New Roman" w:cs="Times New Roman"/>
                <w:color w:val="404040" w:themeColor="text1" w:themeTint="BF"/>
                <w:lang w:bidi="he-IL"/>
              </w:rPr>
            </w:pPr>
            <w:r w:rsidRPr="007455FA">
              <w:rPr>
                <w:rFonts w:ascii="Times New Roman" w:hAnsi="Times New Roman" w:cs="Times New Roman"/>
                <w:color w:val="404040" w:themeColor="text1" w:themeTint="BF"/>
              </w:rPr>
              <w:t>Человек и пространство в изобразительном искусстве</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9</w:t>
            </w:r>
          </w:p>
        </w:tc>
      </w:tr>
      <w:tr w:rsidR="008B1587" w:rsidRPr="007455FA" w:rsidTr="009A7DDA">
        <w:trPr>
          <w:jc w:val="center"/>
        </w:trPr>
        <w:tc>
          <w:tcPr>
            <w:tcW w:w="6141" w:type="dxa"/>
          </w:tcPr>
          <w:p w:rsidR="008B1587" w:rsidRPr="007455FA" w:rsidRDefault="008B1587" w:rsidP="009A7DDA">
            <w:pPr>
              <w:pStyle w:val="a6"/>
              <w:spacing w:before="24" w:beforeAutospacing="1" w:after="100" w:afterAutospacing="1"/>
              <w:ind w:right="9"/>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 xml:space="preserve">Всего </w:t>
            </w:r>
          </w:p>
        </w:tc>
        <w:tc>
          <w:tcPr>
            <w:tcW w:w="1165" w:type="dxa"/>
          </w:tcPr>
          <w:p w:rsidR="008B1587" w:rsidRPr="007455FA" w:rsidRDefault="008B1587" w:rsidP="009A7DDA">
            <w:pPr>
              <w:spacing w:before="100" w:beforeAutospacing="1" w:after="100" w:afterAutospacing="1"/>
              <w:ind w:firstLine="709"/>
              <w:jc w:val="center"/>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3</w:t>
            </w:r>
            <w:r>
              <w:rPr>
                <w:rFonts w:ascii="Times New Roman" w:hAnsi="Times New Roman" w:cs="Times New Roman"/>
                <w:color w:val="404040" w:themeColor="text1" w:themeTint="BF"/>
              </w:rPr>
              <w:t>4</w:t>
            </w:r>
          </w:p>
        </w:tc>
      </w:tr>
    </w:tbl>
    <w:p w:rsidR="008B1587" w:rsidRPr="007455FA" w:rsidRDefault="008B1587" w:rsidP="008B1587">
      <w:pPr>
        <w:pStyle w:val="a3"/>
        <w:rPr>
          <w:rFonts w:ascii="Times New Roman" w:hAnsi="Times New Roman" w:cs="Times New Roman"/>
          <w:color w:val="404040" w:themeColor="text1" w:themeTint="BF"/>
        </w:rPr>
      </w:pPr>
    </w:p>
    <w:p w:rsidR="008B1587" w:rsidRPr="007455FA" w:rsidRDefault="008B1587" w:rsidP="008B1587">
      <w:pPr>
        <w:pStyle w:val="a3"/>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Программа рассчитана на 3</w:t>
      </w:r>
      <w:r>
        <w:rPr>
          <w:rFonts w:ascii="Times New Roman" w:hAnsi="Times New Roman" w:cs="Times New Roman"/>
          <w:color w:val="404040" w:themeColor="text1" w:themeTint="BF"/>
          <w:sz w:val="24"/>
          <w:szCs w:val="24"/>
        </w:rPr>
        <w:t>4</w:t>
      </w:r>
      <w:r w:rsidRPr="007455FA">
        <w:rPr>
          <w:rFonts w:ascii="Times New Roman" w:hAnsi="Times New Roman" w:cs="Times New Roman"/>
          <w:color w:val="404040" w:themeColor="text1" w:themeTint="BF"/>
          <w:sz w:val="24"/>
          <w:szCs w:val="24"/>
        </w:rPr>
        <w:t xml:space="preserve"> ч. в год (1 час в неделю). Программой предусмотрено проведение: практических работ - 3</w:t>
      </w:r>
      <w:r>
        <w:rPr>
          <w:rFonts w:ascii="Times New Roman" w:hAnsi="Times New Roman" w:cs="Times New Roman"/>
          <w:color w:val="404040" w:themeColor="text1" w:themeTint="BF"/>
          <w:sz w:val="24"/>
          <w:szCs w:val="24"/>
        </w:rPr>
        <w:t>0</w:t>
      </w:r>
      <w:r w:rsidRPr="007455FA">
        <w:rPr>
          <w:rFonts w:ascii="Times New Roman" w:hAnsi="Times New Roman" w:cs="Times New Roman"/>
          <w:color w:val="404040" w:themeColor="text1" w:themeTint="BF"/>
          <w:sz w:val="24"/>
          <w:szCs w:val="24"/>
        </w:rPr>
        <w:t>; обобщающих работ</w:t>
      </w:r>
      <w:r>
        <w:rPr>
          <w:rFonts w:ascii="Times New Roman" w:hAnsi="Times New Roman" w:cs="Times New Roman"/>
          <w:color w:val="404040" w:themeColor="text1" w:themeTint="BF"/>
          <w:sz w:val="24"/>
          <w:szCs w:val="24"/>
        </w:rPr>
        <w:t xml:space="preserve"> и </w:t>
      </w:r>
      <w:r w:rsidRPr="007455FA">
        <w:rPr>
          <w:rFonts w:ascii="Times New Roman" w:hAnsi="Times New Roman" w:cs="Times New Roman"/>
          <w:color w:val="404040" w:themeColor="text1" w:themeTint="BF"/>
          <w:sz w:val="24"/>
          <w:szCs w:val="24"/>
        </w:rPr>
        <w:t>уроки контроля- 4.</w:t>
      </w:r>
    </w:p>
    <w:p w:rsidR="008B1587" w:rsidRPr="007455FA" w:rsidRDefault="008B1587" w:rsidP="008B1587">
      <w:pPr>
        <w:pStyle w:val="a3"/>
        <w:rPr>
          <w:rFonts w:ascii="Times New Roman" w:hAnsi="Times New Roman" w:cs="Times New Roman"/>
          <w:color w:val="404040" w:themeColor="text1" w:themeTint="BF"/>
          <w:sz w:val="24"/>
          <w:szCs w:val="24"/>
        </w:rPr>
      </w:pPr>
    </w:p>
    <w:p w:rsidR="008B1587" w:rsidRPr="007455FA" w:rsidRDefault="008B1587" w:rsidP="008B1587">
      <w:pPr>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Содержание учебного курса</w:t>
      </w:r>
    </w:p>
    <w:p w:rsidR="008B1587" w:rsidRPr="007455FA" w:rsidRDefault="008B1587" w:rsidP="008B1587">
      <w:pPr>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lang w:val="en-US"/>
        </w:rPr>
        <w:t>I</w:t>
      </w:r>
      <w:r w:rsidRPr="007455FA">
        <w:rPr>
          <w:rFonts w:ascii="Times New Roman" w:hAnsi="Times New Roman" w:cs="Times New Roman"/>
          <w:b/>
          <w:color w:val="404040" w:themeColor="text1" w:themeTint="BF"/>
          <w:sz w:val="24"/>
          <w:szCs w:val="24"/>
        </w:rPr>
        <w:t xml:space="preserve"> –</w:t>
      </w:r>
      <w:proofErr w:type="gramStart"/>
      <w:r w:rsidRPr="007455FA">
        <w:rPr>
          <w:rFonts w:ascii="Times New Roman" w:hAnsi="Times New Roman" w:cs="Times New Roman"/>
          <w:b/>
          <w:color w:val="404040" w:themeColor="text1" w:themeTint="BF"/>
          <w:sz w:val="24"/>
          <w:szCs w:val="24"/>
        </w:rPr>
        <w:t>я  четверть</w:t>
      </w:r>
      <w:proofErr w:type="gramEnd"/>
      <w:r w:rsidRPr="007455FA">
        <w:rPr>
          <w:rFonts w:ascii="Times New Roman" w:hAnsi="Times New Roman" w:cs="Times New Roman"/>
          <w:b/>
          <w:color w:val="404040" w:themeColor="text1" w:themeTint="BF"/>
          <w:sz w:val="24"/>
          <w:szCs w:val="24"/>
        </w:rPr>
        <w:t>. Тема четверти: «Виды изобразительного искусства и основы образного языка» (8 часов).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1.Изобразительное искусство в семье пластических искусств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w:t>
      </w:r>
      <w:proofErr w:type="spellStart"/>
      <w:r w:rsidRPr="007455FA">
        <w:rPr>
          <w:rFonts w:ascii="Times New Roman" w:hAnsi="Times New Roman" w:cs="Times New Roman"/>
          <w:color w:val="404040" w:themeColor="text1" w:themeTint="BF"/>
          <w:sz w:val="24"/>
          <w:szCs w:val="24"/>
        </w:rPr>
        <w:t>Выды</w:t>
      </w:r>
      <w:proofErr w:type="spellEnd"/>
      <w:r w:rsidRPr="007455FA">
        <w:rPr>
          <w:rFonts w:ascii="Times New Roman" w:hAnsi="Times New Roman" w:cs="Times New Roman"/>
          <w:color w:val="404040" w:themeColor="text1" w:themeTint="BF"/>
          <w:sz w:val="24"/>
          <w:szCs w:val="24"/>
        </w:rPr>
        <w:t xml:space="preserve"> изобразительного искусства: живопись, графика, скульптура. Художественные материалы и их выразительность в изобразительном искусстве.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произведения разных видов пластических искусств, демонстрирующие их разность.</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2.Рисунок – основа изобразительного творчества (1 час).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Рисунок – основа мастерства художника. Творческие задачи рисунка.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и их выразительные возможности.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Зарисовка с натуры отдельных растений или веточек (колоски, </w:t>
      </w:r>
      <w:proofErr w:type="spellStart"/>
      <w:r w:rsidRPr="007455FA">
        <w:rPr>
          <w:rFonts w:ascii="Times New Roman" w:hAnsi="Times New Roman" w:cs="Times New Roman"/>
          <w:color w:val="404040" w:themeColor="text1" w:themeTint="BF"/>
          <w:sz w:val="24"/>
          <w:szCs w:val="24"/>
        </w:rPr>
        <w:t>колючк</w:t>
      </w:r>
      <w:proofErr w:type="spellEnd"/>
      <w:r w:rsidRPr="007455FA">
        <w:rPr>
          <w:rFonts w:ascii="Times New Roman" w:hAnsi="Times New Roman" w:cs="Times New Roman"/>
          <w:color w:val="404040" w:themeColor="text1" w:themeTint="BF"/>
          <w:sz w:val="24"/>
          <w:szCs w:val="24"/>
        </w:rPr>
        <w:t>, ковыль, зонтичные растения и др.).</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(Рисунки разных видов, созданные разными материалами).</w:t>
      </w:r>
    </w:p>
    <w:p w:rsidR="008B1587"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карандаши разной твердости, уголь, чёрная тушь, палочка,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B0197D">
        <w:rPr>
          <w:rFonts w:ascii="Times New Roman" w:hAnsi="Times New Roman" w:cs="Times New Roman"/>
          <w:b/>
        </w:rPr>
        <w:t>Стартовый контроль</w:t>
      </w:r>
      <w:r>
        <w:rPr>
          <w:rFonts w:ascii="Times New Roman" w:hAnsi="Times New Roman" w:cs="Times New Roman"/>
        </w:rPr>
        <w:t xml:space="preserve"> (тест «Роль декоративного искусства в жизни человека и общества»)</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3.Линия и её выразительные  возможности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(по представлению) линейных рисунков </w:t>
      </w:r>
      <w:proofErr w:type="gramStart"/>
      <w:r w:rsidRPr="007455FA">
        <w:rPr>
          <w:rFonts w:ascii="Times New Roman" w:hAnsi="Times New Roman" w:cs="Times New Roman"/>
          <w:color w:val="404040" w:themeColor="text1" w:themeTint="BF"/>
          <w:sz w:val="24"/>
          <w:szCs w:val="24"/>
        </w:rPr>
        <w:t>трав</w:t>
      </w:r>
      <w:proofErr w:type="gramEnd"/>
      <w:r w:rsidRPr="007455FA">
        <w:rPr>
          <w:rFonts w:ascii="Times New Roman" w:hAnsi="Times New Roman" w:cs="Times New Roman"/>
          <w:color w:val="404040" w:themeColor="text1" w:themeTint="BF"/>
          <w:sz w:val="24"/>
          <w:szCs w:val="24"/>
        </w:rPr>
        <w:t xml:space="preserve"> которые колышет ветер (линейный ритм, линейные узоры, травяных соцветий, разнообразие в характеристике линий – тонких, широких, ломких корявых, волнистых, стремительных и т. д.)</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карандаши или уголь, тушь,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(Разные виды линейных рису</w:t>
      </w:r>
      <w:r>
        <w:rPr>
          <w:rFonts w:ascii="Times New Roman" w:hAnsi="Times New Roman" w:cs="Times New Roman"/>
          <w:color w:val="404040" w:themeColor="text1" w:themeTint="BF"/>
          <w:sz w:val="24"/>
          <w:szCs w:val="24"/>
        </w:rPr>
        <w:t>н</w:t>
      </w:r>
      <w:r w:rsidRPr="007455FA">
        <w:rPr>
          <w:rFonts w:ascii="Times New Roman" w:hAnsi="Times New Roman" w:cs="Times New Roman"/>
          <w:color w:val="404040" w:themeColor="text1" w:themeTint="BF"/>
          <w:sz w:val="24"/>
          <w:szCs w:val="24"/>
        </w:rPr>
        <w:t xml:space="preserve">ков Л. Матисса, П. Пикассо, </w:t>
      </w:r>
      <w:proofErr w:type="spellStart"/>
      <w:r w:rsidRPr="007455FA">
        <w:rPr>
          <w:rFonts w:ascii="Times New Roman" w:hAnsi="Times New Roman" w:cs="Times New Roman"/>
          <w:color w:val="404040" w:themeColor="text1" w:themeTint="BF"/>
          <w:sz w:val="24"/>
          <w:szCs w:val="24"/>
        </w:rPr>
        <w:t>П.Клее</w:t>
      </w:r>
      <w:proofErr w:type="spellEnd"/>
      <w:r w:rsidRPr="007455FA">
        <w:rPr>
          <w:rFonts w:ascii="Times New Roman" w:hAnsi="Times New Roman" w:cs="Times New Roman"/>
          <w:color w:val="404040" w:themeColor="text1" w:themeTint="BF"/>
          <w:sz w:val="24"/>
          <w:szCs w:val="24"/>
        </w:rPr>
        <w:t>)</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4.Пятно как средство выражения. Композиция как ритм пятен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Пятно в изобразительном искусстве. Роль пятен в изображении и его выразительные возможности.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Понятие силуэта. Тон и тональные отношения: тёмное </w:t>
      </w:r>
      <w:proofErr w:type="gramStart"/>
      <w:r w:rsidRPr="007455FA">
        <w:rPr>
          <w:rFonts w:ascii="Times New Roman" w:hAnsi="Times New Roman" w:cs="Times New Roman"/>
          <w:color w:val="404040" w:themeColor="text1" w:themeTint="BF"/>
          <w:sz w:val="24"/>
          <w:szCs w:val="24"/>
        </w:rPr>
        <w:t>–с</w:t>
      </w:r>
      <w:proofErr w:type="gramEnd"/>
      <w:r w:rsidRPr="007455FA">
        <w:rPr>
          <w:rFonts w:ascii="Times New Roman" w:hAnsi="Times New Roman" w:cs="Times New Roman"/>
          <w:color w:val="404040" w:themeColor="text1" w:themeTint="BF"/>
          <w:sz w:val="24"/>
          <w:szCs w:val="24"/>
        </w:rPr>
        <w:t>ветлое. Тональная шкала. Композиция листа. Ритм пятен. Доминирующее пятно. Линия и пятно.</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Изображение различных осенних состояний в природе (ветер, туч, дождь, туман, яркое солнце и тени).</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Материал: чёрная и белая гуашь, кисти, бумага или бумага для аппликаций, клей).</w:t>
      </w:r>
      <w:proofErr w:type="gramEnd"/>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(Европейские гравюры и офорты </w:t>
      </w:r>
      <w:r w:rsidRPr="007455FA">
        <w:rPr>
          <w:rFonts w:ascii="Times New Roman" w:hAnsi="Times New Roman" w:cs="Times New Roman"/>
          <w:color w:val="404040" w:themeColor="text1" w:themeTint="BF"/>
          <w:sz w:val="24"/>
          <w:szCs w:val="24"/>
          <w:lang w:val="en-US"/>
        </w:rPr>
        <w:t>XVII</w:t>
      </w:r>
      <w:r w:rsidRPr="007455FA">
        <w:rPr>
          <w:rFonts w:ascii="Times New Roman" w:hAnsi="Times New Roman" w:cs="Times New Roman"/>
          <w:color w:val="404040" w:themeColor="text1" w:themeTint="BF"/>
          <w:sz w:val="24"/>
          <w:szCs w:val="24"/>
        </w:rPr>
        <w:t>-</w:t>
      </w:r>
      <w:r w:rsidRPr="007455FA">
        <w:rPr>
          <w:rFonts w:ascii="Times New Roman" w:hAnsi="Times New Roman" w:cs="Times New Roman"/>
          <w:color w:val="404040" w:themeColor="text1" w:themeTint="BF"/>
          <w:sz w:val="24"/>
          <w:szCs w:val="24"/>
          <w:lang w:val="en-US"/>
        </w:rPr>
        <w:t>XVIII</w:t>
      </w:r>
      <w:r w:rsidRPr="007455FA">
        <w:rPr>
          <w:rFonts w:ascii="Times New Roman" w:hAnsi="Times New Roman" w:cs="Times New Roman"/>
          <w:color w:val="404040" w:themeColor="text1" w:themeTint="BF"/>
          <w:sz w:val="24"/>
          <w:szCs w:val="24"/>
        </w:rPr>
        <w:t xml:space="preserve"> веков, графические рисунки).</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5.Цвет. Основы </w:t>
      </w:r>
      <w:proofErr w:type="spellStart"/>
      <w:r w:rsidRPr="007455FA">
        <w:rPr>
          <w:rFonts w:ascii="Times New Roman" w:hAnsi="Times New Roman" w:cs="Times New Roman"/>
          <w:b/>
          <w:color w:val="404040" w:themeColor="text1" w:themeTint="BF"/>
          <w:sz w:val="24"/>
          <w:szCs w:val="24"/>
        </w:rPr>
        <w:t>цветоведения</w:t>
      </w:r>
      <w:proofErr w:type="spellEnd"/>
      <w:r w:rsidRPr="007455FA">
        <w:rPr>
          <w:rFonts w:ascii="Times New Roman" w:hAnsi="Times New Roman" w:cs="Times New Roman"/>
          <w:b/>
          <w:color w:val="404040" w:themeColor="text1" w:themeTint="BF"/>
          <w:sz w:val="24"/>
          <w:szCs w:val="24"/>
        </w:rPr>
        <w:t xml:space="preserve"> (2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lastRenderedPageBreak/>
        <w:t xml:space="preserve">        </w:t>
      </w:r>
      <w:r w:rsidRPr="007455FA">
        <w:rPr>
          <w:rFonts w:ascii="Times New Roman" w:hAnsi="Times New Roman" w:cs="Times New Roman"/>
          <w:color w:val="404040" w:themeColor="text1" w:themeTint="BF"/>
          <w:sz w:val="24"/>
          <w:szCs w:val="24"/>
        </w:rPr>
        <w:t xml:space="preserve">Основные и составные цвета. Дополнительные цвета. Цветовой круг. Тёплые и холодные цвета. Цветовой контраст. Насыщенность </w:t>
      </w:r>
      <w:proofErr w:type="spellStart"/>
      <w:r w:rsidRPr="007455FA">
        <w:rPr>
          <w:rFonts w:ascii="Times New Roman" w:hAnsi="Times New Roman" w:cs="Times New Roman"/>
          <w:color w:val="404040" w:themeColor="text1" w:themeTint="BF"/>
          <w:sz w:val="24"/>
          <w:szCs w:val="24"/>
        </w:rPr>
        <w:t>цаета</w:t>
      </w:r>
      <w:proofErr w:type="spellEnd"/>
      <w:r w:rsidRPr="007455FA">
        <w:rPr>
          <w:rFonts w:ascii="Times New Roman" w:hAnsi="Times New Roman" w:cs="Times New Roman"/>
          <w:color w:val="404040" w:themeColor="text1" w:themeTint="BF"/>
          <w:sz w:val="24"/>
          <w:szCs w:val="24"/>
        </w:rPr>
        <w:t xml:space="preserve"> и его светлота. Изучение свой</w:t>
      </w:r>
      <w:proofErr w:type="gramStart"/>
      <w:r w:rsidRPr="007455FA">
        <w:rPr>
          <w:rFonts w:ascii="Times New Roman" w:hAnsi="Times New Roman" w:cs="Times New Roman"/>
          <w:color w:val="404040" w:themeColor="text1" w:themeTint="BF"/>
          <w:sz w:val="24"/>
          <w:szCs w:val="24"/>
        </w:rPr>
        <w:t>ств цв</w:t>
      </w:r>
      <w:proofErr w:type="gramEnd"/>
      <w:r w:rsidRPr="007455FA">
        <w:rPr>
          <w:rFonts w:ascii="Times New Roman" w:hAnsi="Times New Roman" w:cs="Times New Roman"/>
          <w:color w:val="404040" w:themeColor="text1" w:themeTint="BF"/>
          <w:sz w:val="24"/>
          <w:szCs w:val="24"/>
        </w:rPr>
        <w:t>ета.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Фантазийные  изображения сказочных царств ограниченной палитрой и с показом вариативных возможностей цвета «Царство Снежной Королевы», «Изумрудный город», «Розовая страна вечной </w:t>
      </w:r>
      <w:proofErr w:type="spellStart"/>
      <w:r w:rsidRPr="007455FA">
        <w:rPr>
          <w:rFonts w:ascii="Times New Roman" w:hAnsi="Times New Roman" w:cs="Times New Roman"/>
          <w:color w:val="404040" w:themeColor="text1" w:themeTint="BF"/>
          <w:sz w:val="24"/>
          <w:szCs w:val="24"/>
        </w:rPr>
        <w:t>молодости»</w:t>
      </w:r>
      <w:proofErr w:type="gramStart"/>
      <w:r w:rsidRPr="007455FA">
        <w:rPr>
          <w:rFonts w:ascii="Times New Roman" w:hAnsi="Times New Roman" w:cs="Times New Roman"/>
          <w:color w:val="404040" w:themeColor="text1" w:themeTint="BF"/>
          <w:sz w:val="24"/>
          <w:szCs w:val="24"/>
        </w:rPr>
        <w:t>,»</w:t>
      </w:r>
      <w:proofErr w:type="gramEnd"/>
      <w:r w:rsidRPr="007455FA">
        <w:rPr>
          <w:rFonts w:ascii="Times New Roman" w:hAnsi="Times New Roman" w:cs="Times New Roman"/>
          <w:color w:val="404040" w:themeColor="text1" w:themeTint="BF"/>
          <w:sz w:val="24"/>
          <w:szCs w:val="24"/>
        </w:rPr>
        <w:t>Страна</w:t>
      </w:r>
      <w:proofErr w:type="spellEnd"/>
      <w:r w:rsidRPr="007455FA">
        <w:rPr>
          <w:rFonts w:ascii="Times New Roman" w:hAnsi="Times New Roman" w:cs="Times New Roman"/>
          <w:color w:val="404040" w:themeColor="text1" w:themeTint="BF"/>
          <w:sz w:val="24"/>
          <w:szCs w:val="24"/>
        </w:rPr>
        <w:t xml:space="preserve"> золотого солнца» и т. д.</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кисти, бумага.</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 xml:space="preserve">(Таблицы и наглядные пособия по </w:t>
      </w:r>
      <w:proofErr w:type="spellStart"/>
      <w:r w:rsidRPr="007455FA">
        <w:rPr>
          <w:rFonts w:ascii="Times New Roman" w:hAnsi="Times New Roman" w:cs="Times New Roman"/>
          <w:color w:val="404040" w:themeColor="text1" w:themeTint="BF"/>
          <w:sz w:val="24"/>
          <w:szCs w:val="24"/>
        </w:rPr>
        <w:t>цветоведению</w:t>
      </w:r>
      <w:proofErr w:type="spellEnd"/>
      <w:r w:rsidRPr="007455FA">
        <w:rPr>
          <w:rFonts w:ascii="Times New Roman" w:hAnsi="Times New Roman" w:cs="Times New Roman"/>
          <w:color w:val="404040" w:themeColor="text1" w:themeTint="BF"/>
          <w:sz w:val="24"/>
          <w:szCs w:val="24"/>
        </w:rPr>
        <w:t>.</w:t>
      </w:r>
      <w:proofErr w:type="gramEnd"/>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6.Цвет в произведениях живописи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Понятия «локальный цвет»,  «тон», «колорит», «гармония цвета». Цветовые отношения. Живое смешение красок. Взаимодействие цветовых пятен и цветовая композиция. Фактура в живописи. Выразительность мазка. Выражение в живописи эмоциональных состояний: радость, грусть, нежность и т. д.</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Изображение осеннего букета с разным настроением – </w:t>
      </w:r>
      <w:proofErr w:type="gramStart"/>
      <w:r w:rsidRPr="007455FA">
        <w:rPr>
          <w:rFonts w:ascii="Times New Roman" w:hAnsi="Times New Roman" w:cs="Times New Roman"/>
          <w:color w:val="404040" w:themeColor="text1" w:themeTint="BF"/>
          <w:sz w:val="24"/>
          <w:szCs w:val="24"/>
        </w:rPr>
        <w:t>радостный</w:t>
      </w:r>
      <w:proofErr w:type="gramEnd"/>
      <w:r w:rsidRPr="007455FA">
        <w:rPr>
          <w:rFonts w:ascii="Times New Roman" w:hAnsi="Times New Roman" w:cs="Times New Roman"/>
          <w:color w:val="404040" w:themeColor="text1" w:themeTint="BF"/>
          <w:sz w:val="24"/>
          <w:szCs w:val="24"/>
        </w:rPr>
        <w:t>, грустный, торжественный, тихий и т. д.</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кисти, бумага.</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(Произведения живописи с ярко выраженным цветовым состоянием, а также живописные произведения с изображение букетов:</w:t>
      </w:r>
      <w:proofErr w:type="gramEnd"/>
      <w:r w:rsidRPr="007455FA">
        <w:rPr>
          <w:rFonts w:ascii="Times New Roman" w:hAnsi="Times New Roman" w:cs="Times New Roman"/>
          <w:color w:val="404040" w:themeColor="text1" w:themeTint="BF"/>
          <w:sz w:val="24"/>
          <w:szCs w:val="24"/>
        </w:rPr>
        <w:t xml:space="preserve"> В. Ван-Гог» Ирисы», Караваджо «Корзина с фруктами» и т. д.</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7.Объёмные произведения в скульптуре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Выразительные во</w:t>
      </w:r>
      <w:r>
        <w:rPr>
          <w:rFonts w:ascii="Times New Roman" w:hAnsi="Times New Roman" w:cs="Times New Roman"/>
          <w:color w:val="404040" w:themeColor="text1" w:themeTint="BF"/>
          <w:sz w:val="24"/>
          <w:szCs w:val="24"/>
        </w:rPr>
        <w:t>з</w:t>
      </w:r>
      <w:r w:rsidRPr="007455FA">
        <w:rPr>
          <w:rFonts w:ascii="Times New Roman" w:hAnsi="Times New Roman" w:cs="Times New Roman"/>
          <w:color w:val="404040" w:themeColor="text1" w:themeTint="BF"/>
          <w:sz w:val="24"/>
          <w:szCs w:val="24"/>
        </w:rPr>
        <w:t>можности объёмного изображения. Связь объёма с окружающим пространством и освещением. Художественные материалы в скульптуре: камень, металл, дерево и др. – и их выразительные свойства.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Объёмные изображения животных в разных материалах.</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пластилин, глина, мятая бумага, природные материалы.</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 xml:space="preserve">(Рисунки и скульптурные изображения анималистического жанра – работы В. </w:t>
      </w:r>
      <w:proofErr w:type="spellStart"/>
      <w:r w:rsidRPr="007455FA">
        <w:rPr>
          <w:rFonts w:ascii="Times New Roman" w:hAnsi="Times New Roman" w:cs="Times New Roman"/>
          <w:color w:val="404040" w:themeColor="text1" w:themeTint="BF"/>
          <w:sz w:val="24"/>
          <w:szCs w:val="24"/>
        </w:rPr>
        <w:t>Ватагина</w:t>
      </w:r>
      <w:proofErr w:type="spellEnd"/>
      <w:r w:rsidRPr="007455FA">
        <w:rPr>
          <w:rFonts w:ascii="Times New Roman" w:hAnsi="Times New Roman" w:cs="Times New Roman"/>
          <w:color w:val="404040" w:themeColor="text1" w:themeTint="BF"/>
          <w:sz w:val="24"/>
          <w:szCs w:val="24"/>
        </w:rPr>
        <w:t>, И Ефремова и др. В. Серов.</w:t>
      </w:r>
      <w:proofErr w:type="gramEnd"/>
      <w:r w:rsidRPr="007455FA">
        <w:rPr>
          <w:rFonts w:ascii="Times New Roman" w:hAnsi="Times New Roman" w:cs="Times New Roman"/>
          <w:color w:val="404040" w:themeColor="text1" w:themeTint="BF"/>
          <w:sz w:val="24"/>
          <w:szCs w:val="24"/>
        </w:rPr>
        <w:t xml:space="preserve"> Рисунки животных; А. Дюрер. </w:t>
      </w:r>
      <w:proofErr w:type="gramStart"/>
      <w:r w:rsidRPr="007455FA">
        <w:rPr>
          <w:rFonts w:ascii="Times New Roman" w:hAnsi="Times New Roman" w:cs="Times New Roman"/>
          <w:color w:val="404040" w:themeColor="text1" w:themeTint="BF"/>
          <w:sz w:val="24"/>
          <w:szCs w:val="24"/>
        </w:rPr>
        <w:t xml:space="preserve">Заяц, </w:t>
      </w:r>
      <w:proofErr w:type="spellStart"/>
      <w:r w:rsidRPr="007455FA">
        <w:rPr>
          <w:rFonts w:ascii="Times New Roman" w:hAnsi="Times New Roman" w:cs="Times New Roman"/>
          <w:color w:val="404040" w:themeColor="text1" w:themeTint="BF"/>
          <w:sz w:val="24"/>
          <w:szCs w:val="24"/>
        </w:rPr>
        <w:t>Рембрадт</w:t>
      </w:r>
      <w:proofErr w:type="spellEnd"/>
      <w:r w:rsidRPr="007455FA">
        <w:rPr>
          <w:rFonts w:ascii="Times New Roman" w:hAnsi="Times New Roman" w:cs="Times New Roman"/>
          <w:color w:val="404040" w:themeColor="text1" w:themeTint="BF"/>
          <w:sz w:val="24"/>
          <w:szCs w:val="24"/>
        </w:rPr>
        <w:t>, Слон.)</w:t>
      </w:r>
      <w:proofErr w:type="gramEnd"/>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8.Основы языка изображения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Беседа. Обобщение материала темы. Примеры произведений изобразительного искусства в графике, живописи, скульптуре</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b/>
          <w:color w:val="404040" w:themeColor="text1" w:themeTint="BF"/>
          <w:sz w:val="24"/>
          <w:szCs w:val="24"/>
          <w:lang w:val="en-US"/>
        </w:rPr>
        <w:t>II</w:t>
      </w:r>
      <w:r w:rsidRPr="007455FA">
        <w:rPr>
          <w:rFonts w:ascii="Times New Roman" w:hAnsi="Times New Roman" w:cs="Times New Roman"/>
          <w:b/>
          <w:color w:val="404040" w:themeColor="text1" w:themeTint="BF"/>
          <w:sz w:val="24"/>
          <w:szCs w:val="24"/>
        </w:rPr>
        <w:t>-я четверть.</w:t>
      </w:r>
      <w:proofErr w:type="gramEnd"/>
      <w:r w:rsidRPr="007455FA">
        <w:rPr>
          <w:rFonts w:ascii="Times New Roman" w:hAnsi="Times New Roman" w:cs="Times New Roman"/>
          <w:b/>
          <w:color w:val="404040" w:themeColor="text1" w:themeTint="BF"/>
          <w:sz w:val="24"/>
          <w:szCs w:val="24"/>
        </w:rPr>
        <w:t xml:space="preserve"> Тема четверти: «Мир наших вещей» (</w:t>
      </w:r>
      <w:r>
        <w:rPr>
          <w:rFonts w:ascii="Times New Roman" w:hAnsi="Times New Roman" w:cs="Times New Roman"/>
          <w:b/>
          <w:color w:val="404040" w:themeColor="text1" w:themeTint="BF"/>
          <w:sz w:val="24"/>
          <w:szCs w:val="24"/>
        </w:rPr>
        <w:t>7</w:t>
      </w:r>
      <w:r w:rsidRPr="007455FA">
        <w:rPr>
          <w:rFonts w:ascii="Times New Roman" w:hAnsi="Times New Roman" w:cs="Times New Roman"/>
          <w:b/>
          <w:color w:val="404040" w:themeColor="text1" w:themeTint="BF"/>
          <w:sz w:val="24"/>
          <w:szCs w:val="24"/>
        </w:rPr>
        <w:t xml:space="preserve"> часов). </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 Реальность и фантазия в творчестве художника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w:t>
      </w:r>
      <w:proofErr w:type="gramStart"/>
      <w:r w:rsidRPr="007455FA">
        <w:rPr>
          <w:rFonts w:ascii="Times New Roman" w:hAnsi="Times New Roman" w:cs="Times New Roman"/>
          <w:color w:val="404040" w:themeColor="text1" w:themeTint="BF"/>
          <w:sz w:val="24"/>
          <w:szCs w:val="24"/>
        </w:rPr>
        <w:t>изображаемому</w:t>
      </w:r>
      <w:proofErr w:type="gramEnd"/>
      <w:r w:rsidRPr="007455FA">
        <w:rPr>
          <w:rFonts w:ascii="Times New Roman" w:hAnsi="Times New Roman" w:cs="Times New Roman"/>
          <w:color w:val="404040" w:themeColor="text1" w:themeTint="BF"/>
          <w:sz w:val="24"/>
          <w:szCs w:val="24"/>
        </w:rPr>
        <w:t>. 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произведения искусства, характерные для различных эпох и контрастные по языку изображения.</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2.Изображение предметного мира. Натюрморт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Многообразие форм изображения мира вещей в истории искусства. О чём рассказывают изображения вещей. Появление жанра натюрморта. Натюрморт в истории и</w:t>
      </w:r>
      <w:r>
        <w:rPr>
          <w:rFonts w:ascii="Times New Roman" w:hAnsi="Times New Roman" w:cs="Times New Roman"/>
          <w:color w:val="404040" w:themeColor="text1" w:themeTint="BF"/>
          <w:sz w:val="24"/>
          <w:szCs w:val="24"/>
        </w:rPr>
        <w:t>с</w:t>
      </w:r>
      <w:r w:rsidRPr="007455FA">
        <w:rPr>
          <w:rFonts w:ascii="Times New Roman" w:hAnsi="Times New Roman" w:cs="Times New Roman"/>
          <w:color w:val="404040" w:themeColor="text1" w:themeTint="BF"/>
          <w:sz w:val="24"/>
          <w:szCs w:val="24"/>
        </w:rPr>
        <w:t xml:space="preserve">кусства. Натюрморт в живописи, графике, скульптуре. 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Работа над натюрмортом из плоских изображений знакомых предметов (</w:t>
      </w:r>
      <w:proofErr w:type="gramStart"/>
      <w:r w:rsidRPr="007455FA">
        <w:rPr>
          <w:rFonts w:ascii="Times New Roman" w:hAnsi="Times New Roman" w:cs="Times New Roman"/>
          <w:color w:val="404040" w:themeColor="text1" w:themeTint="BF"/>
          <w:sz w:val="24"/>
          <w:szCs w:val="24"/>
        </w:rPr>
        <w:t>например</w:t>
      </w:r>
      <w:proofErr w:type="gramEnd"/>
      <w:r w:rsidRPr="007455FA">
        <w:rPr>
          <w:rFonts w:ascii="Times New Roman" w:hAnsi="Times New Roman" w:cs="Times New Roman"/>
          <w:color w:val="404040" w:themeColor="text1" w:themeTint="BF"/>
          <w:sz w:val="24"/>
          <w:szCs w:val="24"/>
        </w:rPr>
        <w:t xml:space="preserve"> кухонной утвари) с акцентом на композицию, ритм.</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кисти, бумага или бумага для аппликации, клей.</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(Изображение предметов, характеризующих действия человека в искусстве древности).</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3.Понятие формы. Многообразие форм окружающего мира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Многообразие форм в мире. Понятие формы. Линейные, плоскостные и объёмные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Конструирование из бумаги простых геометрических тел.</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бумага, ножницы, клей.</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(Предметы, созданные человеком, и природные форм для анализа конструкции).</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4.Изображение объёма на плоскости и линейная перспектива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Плоскость и объём. Изображение как окно в мир. Когда и почему возникли задачи объёмного изображения? Перспектива как способ изображения на плоскости предметов в пространстве. Правила объёмного изображения геометрических тел. Понятие ракурса.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Изображение конструкций из нескольких геометрических те (зарисовки).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карандаш,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(Геометрические тела из гипса и бумаги, таблицы и наглядные пособия, фрагменты с изображением предметного мира и архитектурных построек из произведений эпохи Возрождения).</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5.Освещение. Свет и тень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Освещение как средство выявление объёма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Изображение геометрических тел из гипса или бумаги с боковым освещением.</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чёрная и белая гуашь или акварель и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(Освещённые боковым светом геометрические тела; натюрморт из простых предметов с боковым освещением; наглядные пособия и таблицы; произведения искусства – натюрморты из европейской живописи </w:t>
      </w:r>
      <w:r w:rsidRPr="007455FA">
        <w:rPr>
          <w:rFonts w:ascii="Times New Roman" w:hAnsi="Times New Roman" w:cs="Times New Roman"/>
          <w:color w:val="404040" w:themeColor="text1" w:themeTint="BF"/>
          <w:sz w:val="24"/>
          <w:szCs w:val="24"/>
          <w:lang w:val="en-US"/>
        </w:rPr>
        <w:t>XVII</w:t>
      </w:r>
      <w:r w:rsidRPr="007455FA">
        <w:rPr>
          <w:rFonts w:ascii="Times New Roman" w:hAnsi="Times New Roman" w:cs="Times New Roman"/>
          <w:color w:val="404040" w:themeColor="text1" w:themeTint="BF"/>
          <w:sz w:val="24"/>
          <w:szCs w:val="24"/>
        </w:rPr>
        <w:t xml:space="preserve"> – </w:t>
      </w:r>
      <w:r w:rsidRPr="007455FA">
        <w:rPr>
          <w:rFonts w:ascii="Times New Roman" w:hAnsi="Times New Roman" w:cs="Times New Roman"/>
          <w:color w:val="404040" w:themeColor="text1" w:themeTint="BF"/>
          <w:sz w:val="24"/>
          <w:szCs w:val="24"/>
          <w:lang w:val="en-US"/>
        </w:rPr>
        <w:t>XVIII</w:t>
      </w:r>
      <w:r w:rsidRPr="007455FA">
        <w:rPr>
          <w:rFonts w:ascii="Times New Roman" w:hAnsi="Times New Roman" w:cs="Times New Roman"/>
          <w:color w:val="404040" w:themeColor="text1" w:themeTint="BF"/>
          <w:sz w:val="24"/>
          <w:szCs w:val="24"/>
        </w:rPr>
        <w:t xml:space="preserve"> веков).</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6.Натюрмо</w:t>
      </w:r>
      <w:proofErr w:type="gramStart"/>
      <w:r w:rsidRPr="007455FA">
        <w:rPr>
          <w:rFonts w:ascii="Times New Roman" w:hAnsi="Times New Roman" w:cs="Times New Roman"/>
          <w:b/>
          <w:color w:val="404040" w:themeColor="text1" w:themeTint="BF"/>
          <w:sz w:val="24"/>
          <w:szCs w:val="24"/>
        </w:rPr>
        <w:t>рт в гр</w:t>
      </w:r>
      <w:proofErr w:type="gramEnd"/>
      <w:r w:rsidRPr="007455FA">
        <w:rPr>
          <w:rFonts w:ascii="Times New Roman" w:hAnsi="Times New Roman" w:cs="Times New Roman"/>
          <w:b/>
          <w:color w:val="404040" w:themeColor="text1" w:themeTint="BF"/>
          <w:sz w:val="24"/>
          <w:szCs w:val="24"/>
        </w:rPr>
        <w:t>афике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w:t>
      </w:r>
      <w:proofErr w:type="gramStart"/>
      <w:r w:rsidRPr="007455FA">
        <w:rPr>
          <w:rFonts w:ascii="Times New Roman" w:hAnsi="Times New Roman" w:cs="Times New Roman"/>
          <w:color w:val="404040" w:themeColor="text1" w:themeTint="BF"/>
          <w:sz w:val="24"/>
          <w:szCs w:val="24"/>
        </w:rPr>
        <w:t>художника</w:t>
      </w:r>
      <w:proofErr w:type="gramEnd"/>
      <w:r w:rsidRPr="007455FA">
        <w:rPr>
          <w:rFonts w:ascii="Times New Roman" w:hAnsi="Times New Roman" w:cs="Times New Roman"/>
          <w:color w:val="404040" w:themeColor="text1" w:themeTint="BF"/>
          <w:sz w:val="24"/>
          <w:szCs w:val="24"/>
        </w:rPr>
        <w:t xml:space="preserve"> и выразительность художественных техник. Гравюра и её виды. Выразительные возможности гравюры. Печатная форма (матрица) и оттиски.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Практическая работа предполагает оттиск с аппликации на картоне.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картон, клей, ножницы, фактуры для наклеек, типографская краска одного тёмного цвета и фотографический валик, бумага для оттисков.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(Изображения в печатной графике – гравюра и офорт в русском и европейском искусстве </w:t>
      </w:r>
      <w:r w:rsidRPr="007455FA">
        <w:rPr>
          <w:rFonts w:ascii="Times New Roman" w:hAnsi="Times New Roman" w:cs="Times New Roman"/>
          <w:color w:val="404040" w:themeColor="text1" w:themeTint="BF"/>
          <w:sz w:val="24"/>
          <w:szCs w:val="24"/>
          <w:lang w:val="en-US"/>
        </w:rPr>
        <w:t>XVII</w:t>
      </w:r>
      <w:r w:rsidRPr="007455FA">
        <w:rPr>
          <w:rFonts w:ascii="Times New Roman" w:hAnsi="Times New Roman" w:cs="Times New Roman"/>
          <w:color w:val="404040" w:themeColor="text1" w:themeTint="BF"/>
          <w:sz w:val="24"/>
          <w:szCs w:val="24"/>
        </w:rPr>
        <w:t xml:space="preserve"> – </w:t>
      </w:r>
      <w:r w:rsidRPr="007455FA">
        <w:rPr>
          <w:rFonts w:ascii="Times New Roman" w:hAnsi="Times New Roman" w:cs="Times New Roman"/>
          <w:color w:val="404040" w:themeColor="text1" w:themeTint="BF"/>
          <w:sz w:val="24"/>
          <w:szCs w:val="24"/>
          <w:lang w:val="en-US"/>
        </w:rPr>
        <w:t>XVIII</w:t>
      </w:r>
      <w:r w:rsidRPr="007455FA">
        <w:rPr>
          <w:rFonts w:ascii="Times New Roman" w:hAnsi="Times New Roman" w:cs="Times New Roman"/>
          <w:color w:val="404040" w:themeColor="text1" w:themeTint="BF"/>
          <w:sz w:val="24"/>
          <w:szCs w:val="24"/>
        </w:rPr>
        <w:t xml:space="preserve"> веков</w:t>
      </w:r>
      <w:proofErr w:type="gramStart"/>
      <w:r w:rsidRPr="007455FA">
        <w:rPr>
          <w:rFonts w:ascii="Times New Roman" w:hAnsi="Times New Roman" w:cs="Times New Roman"/>
          <w:color w:val="404040" w:themeColor="text1" w:themeTint="BF"/>
          <w:sz w:val="24"/>
          <w:szCs w:val="24"/>
        </w:rPr>
        <w:t xml:space="preserve"> :</w:t>
      </w:r>
      <w:proofErr w:type="gramEnd"/>
      <w:r w:rsidRPr="007455FA">
        <w:rPr>
          <w:rFonts w:ascii="Times New Roman" w:hAnsi="Times New Roman" w:cs="Times New Roman"/>
          <w:color w:val="404040" w:themeColor="text1" w:themeTint="BF"/>
          <w:sz w:val="24"/>
          <w:szCs w:val="24"/>
        </w:rPr>
        <w:t xml:space="preserve"> А. Дюрер, В. Фаворский, печатная графика Д. Митрохина.</w:t>
      </w:r>
    </w:p>
    <w:p w:rsidR="008B1587" w:rsidRPr="007455FA"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7. Цвет в натюрморте</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Выразительные возможности натюрморта (1час).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 ритм цветовых пятен. Разные видения и понимание цветового состояния изображаемого мира в истории искусства. Выражение цветом в натюрморте настроений и переживаний художника.</w:t>
      </w:r>
      <w:r>
        <w:rPr>
          <w:rFonts w:ascii="Times New Roman" w:hAnsi="Times New Roman" w:cs="Times New Roman"/>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w:t>
      </w:r>
      <w:proofErr w:type="gramStart"/>
      <w:r w:rsidRPr="007455FA">
        <w:rPr>
          <w:rFonts w:ascii="Times New Roman" w:hAnsi="Times New Roman" w:cs="Times New Roman"/>
          <w:color w:val="404040" w:themeColor="text1" w:themeTint="BF"/>
          <w:sz w:val="24"/>
          <w:szCs w:val="24"/>
        </w:rPr>
        <w:t>Х</w:t>
      </w:r>
      <w:proofErr w:type="gramEnd"/>
      <w:r w:rsidRPr="007455FA">
        <w:rPr>
          <w:rFonts w:ascii="Times New Roman" w:hAnsi="Times New Roman" w:cs="Times New Roman"/>
          <w:color w:val="404040" w:themeColor="text1" w:themeTint="BF"/>
          <w:sz w:val="24"/>
          <w:szCs w:val="24"/>
          <w:lang w:val="en-US"/>
        </w:rPr>
        <w:t>IX</w:t>
      </w:r>
      <w:r w:rsidRPr="007455FA">
        <w:rPr>
          <w:rFonts w:ascii="Times New Roman" w:hAnsi="Times New Roman" w:cs="Times New Roman"/>
          <w:color w:val="404040" w:themeColor="text1" w:themeTint="BF"/>
          <w:sz w:val="24"/>
          <w:szCs w:val="24"/>
        </w:rPr>
        <w:t xml:space="preserve"> –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веков. Натюрморт и выражение творчес</w:t>
      </w:r>
      <w:r>
        <w:rPr>
          <w:rFonts w:ascii="Times New Roman" w:hAnsi="Times New Roman" w:cs="Times New Roman"/>
          <w:color w:val="404040" w:themeColor="text1" w:themeTint="BF"/>
          <w:sz w:val="24"/>
          <w:szCs w:val="24"/>
        </w:rPr>
        <w:t>кой индивидуальности художника.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Работа над изображением натюрморта в заданном эмоциональном состоянии</w:t>
      </w:r>
      <w:proofErr w:type="gramStart"/>
      <w:r w:rsidRPr="007455FA">
        <w:rPr>
          <w:rFonts w:ascii="Times New Roman" w:hAnsi="Times New Roman" w:cs="Times New Roman"/>
          <w:color w:val="404040" w:themeColor="text1" w:themeTint="BF"/>
          <w:sz w:val="24"/>
          <w:szCs w:val="24"/>
        </w:rPr>
        <w:t>6</w:t>
      </w:r>
      <w:proofErr w:type="gramEnd"/>
      <w:r w:rsidRPr="007455FA">
        <w:rPr>
          <w:rFonts w:ascii="Times New Roman" w:hAnsi="Times New Roman" w:cs="Times New Roman"/>
          <w:color w:val="404040" w:themeColor="text1" w:themeTint="BF"/>
          <w:sz w:val="24"/>
          <w:szCs w:val="24"/>
        </w:rPr>
        <w:t xml:space="preserve"> праздничный, грустный, таинственный натюрморт и т. д..</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кисти, бумага.</w:t>
      </w:r>
    </w:p>
    <w:p w:rsidR="008B1587" w:rsidRPr="00B0197D" w:rsidRDefault="008B1587" w:rsidP="008B1587">
      <w:pPr>
        <w:pStyle w:val="ParagraphStyle"/>
        <w:framePr w:hSpace="180" w:wrap="around" w:vAnchor="text" w:hAnchor="text" w:y="1"/>
        <w:spacing w:line="264" w:lineRule="auto"/>
        <w:suppressOverlap/>
        <w:rPr>
          <w:rFonts w:ascii="Times New Roman" w:hAnsi="Times New Roman" w:cs="Times New Roman"/>
          <w:b/>
          <w:iCs/>
          <w:sz w:val="22"/>
          <w:szCs w:val="22"/>
        </w:rPr>
      </w:pPr>
      <w:r w:rsidRPr="007455FA">
        <w:rPr>
          <w:rFonts w:ascii="Times New Roman" w:hAnsi="Times New Roman" w:cs="Times New Roman"/>
          <w:color w:val="404040" w:themeColor="text1" w:themeTint="BF"/>
        </w:rPr>
        <w:t xml:space="preserve">(А. Матисс «Красные рыбки», М. Сарьян «Виноград», В. Серов «Девочка с персиками» (Фрагмент); И. Машков «Синие сливы», К. Петров – </w:t>
      </w:r>
      <w:proofErr w:type="spellStart"/>
      <w:r w:rsidRPr="007455FA">
        <w:rPr>
          <w:rFonts w:ascii="Times New Roman" w:hAnsi="Times New Roman" w:cs="Times New Roman"/>
          <w:color w:val="404040" w:themeColor="text1" w:themeTint="BF"/>
        </w:rPr>
        <w:t>Водки</w:t>
      </w:r>
      <w:proofErr w:type="gramStart"/>
      <w:r w:rsidRPr="007455FA">
        <w:rPr>
          <w:rFonts w:ascii="Times New Roman" w:hAnsi="Times New Roman" w:cs="Times New Roman"/>
          <w:color w:val="404040" w:themeColor="text1" w:themeTint="BF"/>
        </w:rPr>
        <w:t>н«</w:t>
      </w:r>
      <w:proofErr w:type="gramEnd"/>
      <w:r w:rsidRPr="007455FA">
        <w:rPr>
          <w:rFonts w:ascii="Times New Roman" w:hAnsi="Times New Roman" w:cs="Times New Roman"/>
          <w:color w:val="404040" w:themeColor="text1" w:themeTint="BF"/>
        </w:rPr>
        <w:t>Скрипка</w:t>
      </w:r>
      <w:proofErr w:type="spellEnd"/>
      <w:r w:rsidRPr="007455FA">
        <w:rPr>
          <w:rFonts w:ascii="Times New Roman" w:hAnsi="Times New Roman" w:cs="Times New Roman"/>
          <w:color w:val="404040" w:themeColor="text1" w:themeTint="BF"/>
        </w:rPr>
        <w:t xml:space="preserve">», «Утренний натюрморт», А. </w:t>
      </w:r>
      <w:proofErr w:type="spellStart"/>
      <w:r w:rsidRPr="007455FA">
        <w:rPr>
          <w:rFonts w:ascii="Times New Roman" w:hAnsi="Times New Roman" w:cs="Times New Roman"/>
          <w:color w:val="404040" w:themeColor="text1" w:themeTint="BF"/>
        </w:rPr>
        <w:t>Никич</w:t>
      </w:r>
      <w:proofErr w:type="spellEnd"/>
      <w:r w:rsidRPr="007455FA">
        <w:rPr>
          <w:rFonts w:ascii="Times New Roman" w:hAnsi="Times New Roman" w:cs="Times New Roman"/>
          <w:color w:val="404040" w:themeColor="text1" w:themeTint="BF"/>
        </w:rPr>
        <w:t xml:space="preserve"> «Торжественный натюрморт»).</w:t>
      </w:r>
      <w:r w:rsidRPr="007038BB">
        <w:rPr>
          <w:rFonts w:ascii="Times New Roman" w:hAnsi="Times New Roman" w:cs="Times New Roman"/>
          <w:b/>
          <w:iCs/>
        </w:rPr>
        <w:t xml:space="preserve"> </w:t>
      </w:r>
      <w:r w:rsidRPr="00B0197D">
        <w:rPr>
          <w:rFonts w:ascii="Times New Roman" w:hAnsi="Times New Roman" w:cs="Times New Roman"/>
          <w:b/>
          <w:iCs/>
          <w:sz w:val="22"/>
          <w:szCs w:val="22"/>
        </w:rPr>
        <w:t>Промежуточный контроль</w:t>
      </w:r>
    </w:p>
    <w:p w:rsidR="008B1587" w:rsidRPr="007455FA" w:rsidRDefault="008B1587" w:rsidP="008B1587">
      <w:pPr>
        <w:spacing w:after="0"/>
        <w:rPr>
          <w:rFonts w:ascii="Times New Roman" w:hAnsi="Times New Roman" w:cs="Times New Roman"/>
          <w:color w:val="404040" w:themeColor="text1" w:themeTint="BF"/>
          <w:sz w:val="24"/>
          <w:szCs w:val="24"/>
        </w:rPr>
      </w:pPr>
      <w:r w:rsidRPr="001E0608">
        <w:rPr>
          <w:rFonts w:ascii="Times New Roman" w:hAnsi="Times New Roman" w:cs="Times New Roman"/>
        </w:rPr>
        <w:t>Создание натюрморта («Натюрморт как рассказ о себе»)</w:t>
      </w:r>
      <w:r>
        <w:rPr>
          <w:rFonts w:ascii="Times New Roman" w:hAnsi="Times New Roman" w:cs="Times New Roman"/>
        </w:rPr>
        <w:t>.</w:t>
      </w:r>
    </w:p>
    <w:p w:rsidR="008B1587" w:rsidRPr="007455FA" w:rsidRDefault="008B1587" w:rsidP="008B1587">
      <w:pPr>
        <w:spacing w:after="0"/>
        <w:jc w:val="center"/>
        <w:rPr>
          <w:rFonts w:ascii="Times New Roman" w:hAnsi="Times New Roman" w:cs="Times New Roman"/>
          <w:b/>
          <w:color w:val="404040" w:themeColor="text1" w:themeTint="BF"/>
          <w:sz w:val="24"/>
          <w:szCs w:val="24"/>
        </w:rPr>
      </w:pPr>
      <w:proofErr w:type="gramStart"/>
      <w:r w:rsidRPr="007455FA">
        <w:rPr>
          <w:rFonts w:ascii="Times New Roman" w:hAnsi="Times New Roman" w:cs="Times New Roman"/>
          <w:b/>
          <w:color w:val="404040" w:themeColor="text1" w:themeTint="BF"/>
          <w:sz w:val="24"/>
          <w:szCs w:val="24"/>
          <w:lang w:val="en-US"/>
        </w:rPr>
        <w:t>III</w:t>
      </w:r>
      <w:r w:rsidRPr="007455FA">
        <w:rPr>
          <w:rFonts w:ascii="Times New Roman" w:hAnsi="Times New Roman" w:cs="Times New Roman"/>
          <w:b/>
          <w:color w:val="404040" w:themeColor="text1" w:themeTint="BF"/>
          <w:sz w:val="24"/>
          <w:szCs w:val="24"/>
        </w:rPr>
        <w:t xml:space="preserve"> – я четверть.</w:t>
      </w:r>
      <w:proofErr w:type="gramEnd"/>
      <w:r w:rsidRPr="007455FA">
        <w:rPr>
          <w:rFonts w:ascii="Times New Roman" w:hAnsi="Times New Roman" w:cs="Times New Roman"/>
          <w:b/>
          <w:color w:val="404040" w:themeColor="text1" w:themeTint="BF"/>
          <w:sz w:val="24"/>
          <w:szCs w:val="24"/>
        </w:rPr>
        <w:t xml:space="preserve">  Тема четверти: Вглядываясь в человека. Портрет» (10 часов).</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Образ человека – главная тема искусства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Изображение человека в искусстве разных эпох. История возникновения портрета. Портрет как образ определённого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примеры различных портретов (от Древнего Египта до Нового времени).</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Конструкция головы человека и её пропорции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Закономерности в конструкции головы человека. Большая цельная форма головы и её части. Пропорции лица человека. Средняя линия и симметрия лица. Величина и форма глаз, носа, расположение и форма рта. Подвижные части лица, мимика.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Работа над рисунком или аппликацией – изображение головы с соотнесёнными </w:t>
      </w:r>
      <w:proofErr w:type="gramStart"/>
      <w:r w:rsidRPr="007455FA">
        <w:rPr>
          <w:rFonts w:ascii="Times New Roman" w:hAnsi="Times New Roman" w:cs="Times New Roman"/>
          <w:color w:val="404040" w:themeColor="text1" w:themeTint="BF"/>
          <w:sz w:val="24"/>
          <w:szCs w:val="24"/>
        </w:rPr>
        <w:t>по разному</w:t>
      </w:r>
      <w:proofErr w:type="gramEnd"/>
      <w:r w:rsidRPr="007455FA">
        <w:rPr>
          <w:rFonts w:ascii="Times New Roman" w:hAnsi="Times New Roman" w:cs="Times New Roman"/>
          <w:color w:val="404040" w:themeColor="text1" w:themeTint="BF"/>
          <w:sz w:val="24"/>
          <w:szCs w:val="24"/>
        </w:rPr>
        <w:t xml:space="preserve"> деталями лица (нос, губы, глаза, брови, подбородок, скулы и т. д. ). Материал: карандаши и бумага или ил чёрная акварель и бумага или аппликация из вырезанных из бумаги форм (деталей лица)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(Портреты Рафаэля, Тициана, А. Ван Дейка.).</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Изображение головы человека  в пространстве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w:t>
      </w:r>
      <w:proofErr w:type="gramStart"/>
      <w:r w:rsidRPr="007455FA">
        <w:rPr>
          <w:rFonts w:ascii="Times New Roman" w:hAnsi="Times New Roman" w:cs="Times New Roman"/>
          <w:color w:val="404040" w:themeColor="text1" w:themeTint="BF"/>
          <w:sz w:val="24"/>
          <w:szCs w:val="24"/>
        </w:rPr>
        <w:t>Объёмное</w:t>
      </w:r>
      <w:proofErr w:type="gramEnd"/>
      <w:r w:rsidRPr="007455FA">
        <w:rPr>
          <w:rFonts w:ascii="Times New Roman" w:hAnsi="Times New Roman" w:cs="Times New Roman"/>
          <w:color w:val="404040" w:themeColor="text1" w:themeTint="BF"/>
          <w:sz w:val="24"/>
          <w:szCs w:val="24"/>
        </w:rPr>
        <w:t xml:space="preserve"> конструктивное изображении головы.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Материал: карандаш, бумага или аппликация с дорисовками.</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lastRenderedPageBreak/>
        <w:t>(Наглядные пособия и методические таблицы; учебно-методический рисунок гипсовой головы человека со стадиями работы.</w:t>
      </w:r>
      <w:proofErr w:type="gramEnd"/>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Графический портретный рисунок и выразительность образа человека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Образ человека в графическом портрете. Рисунок головы человека в истории изобразительного искусства. Индивидуальные особенности, характе</w:t>
      </w:r>
      <w:r>
        <w:rPr>
          <w:rFonts w:ascii="Times New Roman" w:hAnsi="Times New Roman" w:cs="Times New Roman"/>
          <w:color w:val="404040" w:themeColor="text1" w:themeTint="BF"/>
          <w:sz w:val="24"/>
          <w:szCs w:val="24"/>
        </w:rPr>
        <w:t>р</w:t>
      </w:r>
      <w:r w:rsidRPr="007455FA">
        <w:rPr>
          <w:rFonts w:ascii="Times New Roman" w:hAnsi="Times New Roman" w:cs="Times New Roman"/>
          <w:color w:val="404040" w:themeColor="text1" w:themeTint="BF"/>
          <w:sz w:val="24"/>
          <w:szCs w:val="24"/>
        </w:rPr>
        <w:t>,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Задание:  Рисунок (наброски) с натуры друга или одноклассник.</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уголь или уголь и сангина, бумага.</w:t>
      </w:r>
    </w:p>
    <w:p w:rsidR="008B1587" w:rsidRPr="007455FA" w:rsidRDefault="008B1587" w:rsidP="008B1587">
      <w:pPr>
        <w:spacing w:after="0"/>
        <w:rPr>
          <w:rFonts w:ascii="Times New Roman" w:hAnsi="Times New Roman" w:cs="Times New Roman"/>
          <w:b/>
          <w:color w:val="404040" w:themeColor="text1" w:themeTint="BF"/>
          <w:sz w:val="24"/>
          <w:szCs w:val="24"/>
        </w:rPr>
      </w:pPr>
      <w:r w:rsidRPr="007455FA">
        <w:rPr>
          <w:rFonts w:ascii="Times New Roman" w:hAnsi="Times New Roman" w:cs="Times New Roman"/>
          <w:color w:val="404040" w:themeColor="text1" w:themeTint="BF"/>
          <w:sz w:val="24"/>
          <w:szCs w:val="24"/>
        </w:rPr>
        <w:t>(Графические портреты).</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Портрет в скульптуре  (1час).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Человек –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Работа над изображением в скульптурном портрете выбранного литературного героя с ярко выраженным характером.</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Материал: пластилин, стеки, круглые пузырьки в качестве каркаса. </w:t>
      </w:r>
      <w:proofErr w:type="gramStart"/>
      <w:r w:rsidRPr="007455FA">
        <w:rPr>
          <w:rFonts w:ascii="Times New Roman" w:hAnsi="Times New Roman" w:cs="Times New Roman"/>
          <w:color w:val="404040" w:themeColor="text1" w:themeTint="BF"/>
          <w:sz w:val="24"/>
          <w:szCs w:val="24"/>
        </w:rPr>
        <w:t>(Скульптурный портрет в Древнем Риме; зарубежный и русский скульптурный портрет.</w:t>
      </w:r>
      <w:proofErr w:type="gramEnd"/>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Сатирические образы человека (1 часа).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Изображение сатирических образов литературных  героев или создание дружеских шаржей.</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уголь или тушь, чёрная акварель, кисть, карандаш.</w:t>
      </w:r>
    </w:p>
    <w:p w:rsidR="008B1587" w:rsidRPr="007455FA" w:rsidRDefault="008B1587" w:rsidP="008B1587">
      <w:pPr>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(Гротесковые рисунки голов работы Леонардо да Винчи; сатирические образы О. Домье в скульптуре и графике и др.</w:t>
      </w:r>
      <w:proofErr w:type="gramEnd"/>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Образные возможности освещения в портрете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Изменение образа человека при различном освещении. Постоянство формы и изменение её восприятия. Свет, направленный сбоку, рассеянный свет, изображение против света. Контрастность освещения.</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Наблюдение натуры и наброски (пятном) с изображением головы в различном освещении.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чёрная акварель, кисть,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(Графические и живописные портреты Рембрандта и др.).</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Портрет в живописи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Роль и место живописного портрета в истории искусства. Обобщённый образ человека в живописи Возрождения, в </w:t>
      </w:r>
      <w:r w:rsidRPr="007455FA">
        <w:rPr>
          <w:rFonts w:ascii="Times New Roman" w:hAnsi="Times New Roman" w:cs="Times New Roman"/>
          <w:color w:val="404040" w:themeColor="text1" w:themeTint="BF"/>
          <w:sz w:val="24"/>
          <w:szCs w:val="24"/>
          <w:lang w:val="en-US"/>
        </w:rPr>
        <w:t>XVII</w:t>
      </w:r>
      <w:r w:rsidRPr="007455FA">
        <w:rPr>
          <w:rFonts w:ascii="Times New Roman" w:hAnsi="Times New Roman" w:cs="Times New Roman"/>
          <w:color w:val="404040" w:themeColor="text1" w:themeTint="BF"/>
          <w:sz w:val="24"/>
          <w:szCs w:val="24"/>
        </w:rPr>
        <w:t xml:space="preserve"> – </w:t>
      </w:r>
      <w:r w:rsidRPr="007455FA">
        <w:rPr>
          <w:rFonts w:ascii="Times New Roman" w:hAnsi="Times New Roman" w:cs="Times New Roman"/>
          <w:color w:val="404040" w:themeColor="text1" w:themeTint="BF"/>
          <w:sz w:val="24"/>
          <w:szCs w:val="24"/>
          <w:lang w:val="en-US"/>
        </w:rPr>
        <w:t>XIX</w:t>
      </w:r>
      <w:r w:rsidRPr="007455FA">
        <w:rPr>
          <w:rFonts w:ascii="Times New Roman" w:hAnsi="Times New Roman" w:cs="Times New Roman"/>
          <w:color w:val="404040" w:themeColor="text1" w:themeTint="BF"/>
          <w:sz w:val="24"/>
          <w:szCs w:val="24"/>
        </w:rPr>
        <w:t xml:space="preserve"> веках, в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веке. Композиция в парадном и лирическом портрете. Роль рук в раскрытии образа портретируемого.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Аналитические зарисовки композиций портретов известных художников</w:t>
      </w:r>
      <w:proofErr w:type="gramStart"/>
      <w:r w:rsidRPr="007455FA">
        <w:rPr>
          <w:rFonts w:ascii="Times New Roman" w:hAnsi="Times New Roman" w:cs="Times New Roman"/>
          <w:color w:val="404040" w:themeColor="text1" w:themeTint="BF"/>
          <w:sz w:val="24"/>
          <w:szCs w:val="24"/>
        </w:rPr>
        <w:t>.</w:t>
      </w:r>
      <w:proofErr w:type="gramEnd"/>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color w:val="404040" w:themeColor="text1" w:themeTint="BF"/>
          <w:sz w:val="24"/>
          <w:szCs w:val="24"/>
        </w:rPr>
        <w:t>х</w:t>
      </w:r>
      <w:proofErr w:type="gramEnd"/>
      <w:r w:rsidRPr="007455FA">
        <w:rPr>
          <w:rFonts w:ascii="Times New Roman" w:hAnsi="Times New Roman" w:cs="Times New Roman"/>
          <w:color w:val="404040" w:themeColor="text1" w:themeTint="BF"/>
          <w:sz w:val="24"/>
          <w:szCs w:val="24"/>
        </w:rPr>
        <w:t>удожников.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карандаш, акварель,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(Портреты Рафаэля, Тициана, А. Ван Дейка.)</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Роль цвета в портрете (1часа).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Цветовое решение образа в портрете. Цвет и тон. Цвет и освещение. Цвет как выражение настроения и характера героя портрета. Цвет и живописная фактура.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Задание: Работа над созданием автопортрета или портрета близкого человека (члена семьи, друга).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(В. Серов, Ван </w:t>
      </w:r>
      <w:proofErr w:type="spellStart"/>
      <w:r w:rsidRPr="007455FA">
        <w:rPr>
          <w:rFonts w:ascii="Times New Roman" w:hAnsi="Times New Roman" w:cs="Times New Roman"/>
          <w:color w:val="404040" w:themeColor="text1" w:themeTint="BF"/>
          <w:sz w:val="24"/>
          <w:szCs w:val="24"/>
        </w:rPr>
        <w:t>Гог</w:t>
      </w:r>
      <w:proofErr w:type="gramStart"/>
      <w:r w:rsidRPr="007455FA">
        <w:rPr>
          <w:rFonts w:ascii="Times New Roman" w:hAnsi="Times New Roman" w:cs="Times New Roman"/>
          <w:color w:val="404040" w:themeColor="text1" w:themeTint="BF"/>
          <w:sz w:val="24"/>
          <w:szCs w:val="24"/>
        </w:rPr>
        <w:t>,и</w:t>
      </w:r>
      <w:proofErr w:type="spellEnd"/>
      <w:proofErr w:type="gramEnd"/>
      <w:r w:rsidRPr="007455FA">
        <w:rPr>
          <w:rFonts w:ascii="Times New Roman" w:hAnsi="Times New Roman" w:cs="Times New Roman"/>
          <w:color w:val="404040" w:themeColor="text1" w:themeTint="BF"/>
          <w:sz w:val="24"/>
          <w:szCs w:val="24"/>
        </w:rPr>
        <w:t xml:space="preserve"> </w:t>
      </w:r>
      <w:proofErr w:type="spellStart"/>
      <w:r w:rsidRPr="007455FA">
        <w:rPr>
          <w:rFonts w:ascii="Times New Roman" w:hAnsi="Times New Roman" w:cs="Times New Roman"/>
          <w:color w:val="404040" w:themeColor="text1" w:themeTint="BF"/>
          <w:sz w:val="24"/>
          <w:szCs w:val="24"/>
        </w:rPr>
        <w:t>др</w:t>
      </w:r>
      <w:proofErr w:type="spellEnd"/>
      <w:r w:rsidRPr="007455FA">
        <w:rPr>
          <w:rFonts w:ascii="Times New Roman" w:hAnsi="Times New Roman" w:cs="Times New Roman"/>
          <w:color w:val="404040" w:themeColor="text1" w:themeTint="BF"/>
          <w:sz w:val="24"/>
          <w:szCs w:val="24"/>
        </w:rPr>
        <w:t>).</w:t>
      </w:r>
    </w:p>
    <w:p w:rsidR="008B1587" w:rsidRPr="007455FA" w:rsidRDefault="008B1587" w:rsidP="008B1587">
      <w:pPr>
        <w:pStyle w:val="a3"/>
        <w:numPr>
          <w:ilvl w:val="0"/>
          <w:numId w:val="3"/>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Великие портретисты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Выражение творческой индивидуальности художника в созданных им портретных образах. Личность художника и его эп</w:t>
      </w:r>
      <w:r>
        <w:rPr>
          <w:rFonts w:ascii="Times New Roman" w:hAnsi="Times New Roman" w:cs="Times New Roman"/>
          <w:color w:val="404040" w:themeColor="text1" w:themeTint="BF"/>
          <w:sz w:val="24"/>
          <w:szCs w:val="24"/>
        </w:rPr>
        <w:t>о</w:t>
      </w:r>
      <w:r w:rsidRPr="007455FA">
        <w:rPr>
          <w:rFonts w:ascii="Times New Roman" w:hAnsi="Times New Roman" w:cs="Times New Roman"/>
          <w:color w:val="404040" w:themeColor="text1" w:themeTint="BF"/>
          <w:sz w:val="24"/>
          <w:szCs w:val="24"/>
        </w:rPr>
        <w:t>ха. Личность героя портрета и творческая интерпретация её художником. Индивидуальность образного языка в произведениях великих художников.</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Обобщение темы, беседа.</w:t>
      </w:r>
    </w:p>
    <w:p w:rsidR="008B1587" w:rsidRPr="007455FA" w:rsidRDefault="008B1587" w:rsidP="008B1587">
      <w:pPr>
        <w:tabs>
          <w:tab w:val="left" w:pos="8460"/>
        </w:tabs>
        <w:spacing w:after="0"/>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(Произведения нескольких зарубежных и русских художников – портретистов</w:t>
      </w:r>
      <w:r>
        <w:rPr>
          <w:rFonts w:ascii="Times New Roman" w:hAnsi="Times New Roman" w:cs="Times New Roman"/>
          <w:color w:val="404040" w:themeColor="text1" w:themeTint="BF"/>
          <w:sz w:val="24"/>
          <w:szCs w:val="24"/>
        </w:rPr>
        <w:tab/>
      </w:r>
      <w:proofErr w:type="gramEnd"/>
    </w:p>
    <w:p w:rsidR="008B1587" w:rsidRPr="007455FA" w:rsidRDefault="008B1587" w:rsidP="008B1587">
      <w:pPr>
        <w:spacing w:after="0"/>
        <w:rPr>
          <w:rFonts w:ascii="Times New Roman" w:hAnsi="Times New Roman" w:cs="Times New Roman"/>
          <w:b/>
          <w:color w:val="404040" w:themeColor="text1" w:themeTint="BF"/>
          <w:sz w:val="24"/>
          <w:szCs w:val="24"/>
        </w:rPr>
      </w:pPr>
      <w:proofErr w:type="gramStart"/>
      <w:r w:rsidRPr="007455FA">
        <w:rPr>
          <w:rFonts w:ascii="Times New Roman" w:hAnsi="Times New Roman" w:cs="Times New Roman"/>
          <w:b/>
          <w:color w:val="404040" w:themeColor="text1" w:themeTint="BF"/>
          <w:sz w:val="24"/>
          <w:szCs w:val="24"/>
          <w:lang w:val="en-US"/>
        </w:rPr>
        <w:t>IV</w:t>
      </w:r>
      <w:r w:rsidRPr="007455FA">
        <w:rPr>
          <w:rFonts w:ascii="Times New Roman" w:hAnsi="Times New Roman" w:cs="Times New Roman"/>
          <w:b/>
          <w:color w:val="404040" w:themeColor="text1" w:themeTint="BF"/>
          <w:sz w:val="24"/>
          <w:szCs w:val="24"/>
        </w:rPr>
        <w:t xml:space="preserve"> – я четверть.</w:t>
      </w:r>
      <w:proofErr w:type="gramEnd"/>
      <w:r w:rsidRPr="007455FA">
        <w:rPr>
          <w:rFonts w:ascii="Times New Roman" w:hAnsi="Times New Roman" w:cs="Times New Roman"/>
          <w:b/>
          <w:color w:val="404040" w:themeColor="text1" w:themeTint="BF"/>
          <w:sz w:val="24"/>
          <w:szCs w:val="24"/>
        </w:rPr>
        <w:t xml:space="preserve">   Тема четверти: «Человек и пространство в изобразительном искусстве» (8 чесов).</w:t>
      </w:r>
    </w:p>
    <w:p w:rsidR="008B1587" w:rsidRPr="007455FA"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Жары в изобразительном искусстве (1час).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Беседа. Предмет изображения и картина мира в изобразительном искусстве. Изменение видения мира в разные эпохи. Жанры в изобразительном искусстве. Портрет. Натюрморт. Пейзаж. Тематическая картина: бытовой и исторический жанры.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Примеры по каждому жанру.</w:t>
      </w:r>
    </w:p>
    <w:p w:rsidR="008B1587" w:rsidRPr="007455FA"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Изображение пространства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о видах перспективы в изобразительном искусстве. Вид перспективы как средство выражения, вызванное определёнными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изображение глубины. Пространство иконы и его смысл. Потребность в изображении глубины пространства и открытии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века и его образный смысл.</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о видах перспективы в изобразительном искусстве.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(Древнеегипетские росписи стен с фризовой композицией, примеры древнегреческой вазописи, помпейские фрески и др.).</w:t>
      </w:r>
    </w:p>
    <w:p w:rsidR="008B1587" w:rsidRPr="007038BB"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038BB">
        <w:rPr>
          <w:rFonts w:ascii="Times New Roman" w:hAnsi="Times New Roman" w:cs="Times New Roman"/>
          <w:b/>
        </w:rPr>
        <w:t>Правила построения перспективы. Воздушная перспектива</w:t>
      </w:r>
      <w:r w:rsidRPr="007038BB">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 Перспектива – учение о способах передачи глубины пространства. Плоскость картины. Точка зрения. Горизонт и его высота. Уменьшение удалённых предметов – </w:t>
      </w:r>
      <w:proofErr w:type="gramStart"/>
      <w:r w:rsidRPr="007455FA">
        <w:rPr>
          <w:rFonts w:ascii="Times New Roman" w:hAnsi="Times New Roman" w:cs="Times New Roman"/>
          <w:color w:val="404040" w:themeColor="text1" w:themeTint="BF"/>
          <w:sz w:val="24"/>
          <w:szCs w:val="24"/>
        </w:rPr>
        <w:t>перспективные</w:t>
      </w:r>
      <w:proofErr w:type="gramEnd"/>
      <w:r w:rsidRPr="007455FA">
        <w:rPr>
          <w:rFonts w:ascii="Times New Roman" w:hAnsi="Times New Roman" w:cs="Times New Roman"/>
          <w:color w:val="404040" w:themeColor="text1" w:themeTint="BF"/>
          <w:sz w:val="24"/>
          <w:szCs w:val="24"/>
        </w:rPr>
        <w:t xml:space="preserve">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сокращения. Точка схода. Правила воздушной перспективы, планы воздушной перспективы и изменения контрастности.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Изображение уходящей вдаль аллеи с соблюдением правил линейной и воздушной перспективы.</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карандаш, гуашь с ограниченной палитрой, кисти,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(Таблицы и наглядные пособия о правилах перспективы).</w:t>
      </w:r>
    </w:p>
    <w:p w:rsidR="008B1587" w:rsidRPr="007455FA"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Пейзаж – большой мир.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Пейзаж как самостоятельный жанр в искусстве. Превращение пустоты в пространство. Древний китайский пейзаж. Эпический и романтический пейзаж Европы. Огромный и легендарный мир в пейзаже. Его удалённость от зрителя. Организация перспективного пространства в картине. Роль выбора формата. Высота горизонта в картине и его образный смысл.</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Работа над изображением большого эпического пейзажа «Дорога в большой мир», «Путь реки» и др.</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кисти, бумага, клей, ножницы для аппликации.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(Репродукции пейзажей).</w:t>
      </w:r>
    </w:p>
    <w:p w:rsidR="008B1587" w:rsidRPr="007455FA"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Пейзаж – настроение. Природа и художник</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 xml:space="preserve"> </w:t>
      </w:r>
      <w:r w:rsidRPr="007038BB">
        <w:rPr>
          <w:rFonts w:ascii="Times New Roman" w:hAnsi="Times New Roman" w:cs="Times New Roman"/>
          <w:b/>
        </w:rPr>
        <w:t>Пейзаж в русской живописи</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Пейзаж – 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утро, вечер, сумрак, туман, полдень. Роль колорита в пейзаже – настроении.</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пейзажа – настроения, работа по представлению и памяти с предварительным выбором яркого, личного впечатления от состояния в природе (напр. Изменчивые и яркие цветовые состояния весны, разноцветье, ароматы лета).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кисти, бумага.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(Репродукции картин импрессионистов и русских пейзажистов).</w:t>
      </w:r>
    </w:p>
    <w:p w:rsidR="008B1587"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Пейзаж в графике (1 час)</w:t>
      </w:r>
    </w:p>
    <w:p w:rsidR="008B1587" w:rsidRDefault="008B1587" w:rsidP="008B1587">
      <w:pPr>
        <w:pStyle w:val="a3"/>
        <w:spacing w:after="0" w:line="240" w:lineRule="auto"/>
        <w:ind w:left="360"/>
        <w:rPr>
          <w:rFonts w:ascii="Times New Roman" w:hAnsi="Times New Roman" w:cs="Times New Roman"/>
          <w:b/>
          <w:color w:val="404040" w:themeColor="text1" w:themeTint="BF"/>
          <w:sz w:val="24"/>
          <w:szCs w:val="24"/>
        </w:rPr>
      </w:pPr>
      <w:r w:rsidRPr="00B30A82">
        <w:rPr>
          <w:rFonts w:ascii="Times New Roman" w:hAnsi="Times New Roman" w:cs="Times New Roman"/>
          <w:color w:val="404040" w:themeColor="text1" w:themeTint="BF"/>
          <w:sz w:val="24"/>
          <w:szCs w:val="24"/>
        </w:rPr>
        <w:t>Графические зарисовки и наброски пейзажей в творчестве известных художников. Самостоятельное художественное значение графического пейзажа</w:t>
      </w:r>
      <w:r>
        <w:rPr>
          <w:rFonts w:ascii="Times New Roman" w:hAnsi="Times New Roman" w:cs="Times New Roman"/>
          <w:color w:val="404040" w:themeColor="text1" w:themeTint="BF"/>
          <w:sz w:val="24"/>
          <w:szCs w:val="24"/>
        </w:rPr>
        <w:t>. Выразительность графических образов великих мастеров. Средства выразительности в графическом рисунке и многообразие графических техник. Печатная графика и её роль в развитии культуры.</w:t>
      </w:r>
    </w:p>
    <w:p w:rsidR="008B1587" w:rsidRPr="00006B6A" w:rsidRDefault="008B1587" w:rsidP="008B1587">
      <w:pPr>
        <w:pStyle w:val="ParagraphStyle"/>
        <w:spacing w:line="264" w:lineRule="auto"/>
        <w:ind w:left="360"/>
        <w:rPr>
          <w:rFonts w:ascii="Times New Roman" w:hAnsi="Times New Roman" w:cs="Times New Roman"/>
          <w:b/>
          <w:sz w:val="22"/>
          <w:szCs w:val="22"/>
        </w:rPr>
      </w:pPr>
      <w:r w:rsidRPr="00006B6A">
        <w:rPr>
          <w:rFonts w:ascii="Times New Roman" w:hAnsi="Times New Roman" w:cs="Times New Roman"/>
          <w:b/>
          <w:sz w:val="22"/>
          <w:szCs w:val="22"/>
        </w:rPr>
        <w:t>Итоговый контроль</w:t>
      </w:r>
    </w:p>
    <w:p w:rsidR="008B1587" w:rsidRDefault="008B1587" w:rsidP="008B1587">
      <w:pPr>
        <w:pStyle w:val="ParagraphStyle"/>
        <w:spacing w:line="264" w:lineRule="auto"/>
        <w:ind w:left="360"/>
        <w:rPr>
          <w:rFonts w:ascii="Times New Roman" w:hAnsi="Times New Roman" w:cs="Times New Roman"/>
          <w:sz w:val="22"/>
          <w:szCs w:val="22"/>
        </w:rPr>
      </w:pPr>
      <w:r>
        <w:rPr>
          <w:rFonts w:ascii="Times New Roman" w:hAnsi="Times New Roman" w:cs="Times New Roman"/>
          <w:sz w:val="22"/>
          <w:szCs w:val="22"/>
        </w:rPr>
        <w:t>(выполнить графический рисунок на тему «Весенний пейзаж»).</w:t>
      </w:r>
    </w:p>
    <w:p w:rsidR="008B1587" w:rsidRPr="00B30A82" w:rsidRDefault="008B1587" w:rsidP="008B1587">
      <w:pPr>
        <w:pStyle w:val="ParagraphStyle"/>
        <w:spacing w:line="264" w:lineRule="auto"/>
        <w:ind w:left="360"/>
        <w:rPr>
          <w:rFonts w:ascii="Times New Roman" w:hAnsi="Times New Roman" w:cs="Times New Roman"/>
          <w:sz w:val="22"/>
          <w:szCs w:val="22"/>
        </w:rPr>
      </w:pPr>
      <w:r>
        <w:rPr>
          <w:rFonts w:ascii="Times New Roman" w:hAnsi="Times New Roman" w:cs="Times New Roman"/>
          <w:sz w:val="22"/>
          <w:szCs w:val="22"/>
        </w:rPr>
        <w:t>Материалы: графические материалы по выбору.</w:t>
      </w:r>
    </w:p>
    <w:p w:rsidR="008B1587" w:rsidRPr="007455FA"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Городской пейзаж (</w:t>
      </w:r>
      <w:r>
        <w:rPr>
          <w:rFonts w:ascii="Times New Roman" w:hAnsi="Times New Roman" w:cs="Times New Roman"/>
          <w:b/>
          <w:color w:val="404040" w:themeColor="text1" w:themeTint="BF"/>
          <w:sz w:val="24"/>
          <w:szCs w:val="24"/>
        </w:rPr>
        <w:t>1</w:t>
      </w:r>
      <w:r w:rsidRPr="007455FA">
        <w:rPr>
          <w:rFonts w:ascii="Times New Roman" w:hAnsi="Times New Roman" w:cs="Times New Roman"/>
          <w:b/>
          <w:color w:val="404040" w:themeColor="text1" w:themeTint="BF"/>
          <w:sz w:val="24"/>
          <w:szCs w:val="24"/>
        </w:rPr>
        <w:t xml:space="preserve">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Разные образы города в истории искусства и в российском искусстве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века. Работа над графической композицией «Городской пейзаж». Желательны предварительные наброски с натуры. Возможен вариант коллективной работы путём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приём аппликации. Необходимо обратить внимание на ритмическую организацию листа.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графической композиции «Наш (мой) город».</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Материал: гуашь с ограниченной палитрой или оттиски с аппликаций на картоне.</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(Венецианские и голландские пейзажи </w:t>
      </w:r>
      <w:r w:rsidRPr="007455FA">
        <w:rPr>
          <w:rFonts w:ascii="Times New Roman" w:hAnsi="Times New Roman" w:cs="Times New Roman"/>
          <w:color w:val="404040" w:themeColor="text1" w:themeTint="BF"/>
          <w:sz w:val="24"/>
          <w:szCs w:val="24"/>
          <w:lang w:val="en-US"/>
        </w:rPr>
        <w:t>XVII</w:t>
      </w:r>
      <w:r w:rsidRPr="007455FA">
        <w:rPr>
          <w:rFonts w:ascii="Times New Roman" w:hAnsi="Times New Roman" w:cs="Times New Roman"/>
          <w:color w:val="404040" w:themeColor="text1" w:themeTint="BF"/>
          <w:sz w:val="24"/>
          <w:szCs w:val="24"/>
        </w:rPr>
        <w:t xml:space="preserve"> века, городской пейзаж в русском искусстве конца</w:t>
      </w:r>
      <w:proofErr w:type="gramStart"/>
      <w:r w:rsidRPr="007455FA">
        <w:rPr>
          <w:rFonts w:ascii="Times New Roman" w:hAnsi="Times New Roman" w:cs="Times New Roman"/>
          <w:color w:val="404040" w:themeColor="text1" w:themeTint="BF"/>
          <w:sz w:val="24"/>
          <w:szCs w:val="24"/>
          <w:lang w:val="en-US"/>
        </w:rPr>
        <w:t>XIX</w:t>
      </w:r>
      <w:proofErr w:type="gramEnd"/>
      <w:r w:rsidRPr="007455FA">
        <w:rPr>
          <w:rFonts w:ascii="Times New Roman" w:hAnsi="Times New Roman" w:cs="Times New Roman"/>
          <w:color w:val="404040" w:themeColor="text1" w:themeTint="BF"/>
          <w:sz w:val="24"/>
          <w:szCs w:val="24"/>
        </w:rPr>
        <w:t xml:space="preserve"> начала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века).</w:t>
      </w:r>
    </w:p>
    <w:p w:rsidR="008B1587" w:rsidRPr="007455FA" w:rsidRDefault="008B1587" w:rsidP="008B1587">
      <w:pPr>
        <w:pStyle w:val="a3"/>
        <w:numPr>
          <w:ilvl w:val="0"/>
          <w:numId w:val="4"/>
        </w:num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Выразительные возможности изобразительного искусства. Язык и смысл (1 час).</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 – выразительного языка и произведение как целостность. Конструктивная основа произведения изобразительного искусства. Понимание искусства – труд души. Эпоха, направление в искусстве и творческая индивидуальность художника.</w:t>
      </w:r>
    </w:p>
    <w:p w:rsidR="008B1587" w:rsidRPr="007455FA" w:rsidRDefault="008B1587" w:rsidP="008B1587">
      <w:pPr>
        <w:spacing w:after="0"/>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Зрительный ряд: произведения живописи, графики и скульптуры; портреты, пейзажи и натюрморты разных народов и эпох.</w:t>
      </w:r>
    </w:p>
    <w:p w:rsidR="008B1587" w:rsidRPr="007455FA" w:rsidRDefault="008B1587" w:rsidP="008B1587">
      <w:pPr>
        <w:spacing w:after="0"/>
        <w:rPr>
          <w:rFonts w:ascii="Times New Roman" w:hAnsi="Times New Roman" w:cs="Times New Roman"/>
          <w:color w:val="404040" w:themeColor="text1" w:themeTint="BF"/>
          <w:sz w:val="24"/>
          <w:szCs w:val="24"/>
        </w:rPr>
      </w:pPr>
    </w:p>
    <w:p w:rsidR="008B1587" w:rsidRPr="007455FA" w:rsidRDefault="008B1587" w:rsidP="008B1587">
      <w:pPr>
        <w:pStyle w:val="a6"/>
        <w:spacing w:before="24"/>
        <w:ind w:right="9"/>
        <w:jc w:val="both"/>
        <w:rPr>
          <w:rFonts w:ascii="Times New Roman" w:hAnsi="Times New Roman" w:cs="Times New Roman"/>
          <w:b/>
          <w:color w:val="404040" w:themeColor="text1" w:themeTint="BF"/>
          <w:lang w:bidi="he-IL"/>
        </w:rPr>
      </w:pPr>
      <w:r w:rsidRPr="007455FA">
        <w:rPr>
          <w:rFonts w:ascii="Times New Roman" w:hAnsi="Times New Roman" w:cs="Times New Roman"/>
          <w:b/>
          <w:color w:val="404040" w:themeColor="text1" w:themeTint="BF"/>
          <w:lang w:bidi="he-IL"/>
        </w:rPr>
        <w:t>Рабочая программа рассматривает следующее распределение учебного материала «Дизайн и архитектура в жизни человека» в</w:t>
      </w:r>
      <w:r>
        <w:rPr>
          <w:rFonts w:ascii="Times New Roman" w:hAnsi="Times New Roman" w:cs="Times New Roman"/>
          <w:b/>
          <w:color w:val="404040" w:themeColor="text1" w:themeTint="BF"/>
          <w:lang w:bidi="he-IL"/>
        </w:rPr>
        <w:t xml:space="preserve"> </w:t>
      </w:r>
      <w:r w:rsidRPr="007455FA">
        <w:rPr>
          <w:rFonts w:ascii="Times New Roman" w:hAnsi="Times New Roman" w:cs="Times New Roman"/>
          <w:b/>
          <w:color w:val="404040" w:themeColor="text1" w:themeTint="BF"/>
          <w:lang w:bidi="he-IL"/>
        </w:rPr>
        <w:t xml:space="preserve">7 классе: </w:t>
      </w:r>
    </w:p>
    <w:p w:rsidR="008B1587" w:rsidRPr="007455FA" w:rsidRDefault="008B1587" w:rsidP="008B1587">
      <w:pPr>
        <w:pStyle w:val="a6"/>
        <w:spacing w:before="24"/>
        <w:ind w:right="9"/>
        <w:jc w:val="both"/>
        <w:rPr>
          <w:rFonts w:ascii="Times New Roman" w:hAnsi="Times New Roman" w:cs="Times New Roman"/>
          <w:color w:val="404040" w:themeColor="text1" w:themeTint="BF"/>
          <w:lang w:bidi="he-IL"/>
        </w:rPr>
      </w:pPr>
    </w:p>
    <w:tbl>
      <w:tblPr>
        <w:tblStyle w:val="a7"/>
        <w:tblW w:w="7306" w:type="dxa"/>
        <w:jc w:val="center"/>
        <w:tblLook w:val="01E0" w:firstRow="1" w:lastRow="1" w:firstColumn="1" w:lastColumn="1" w:noHBand="0" w:noVBand="0"/>
      </w:tblPr>
      <w:tblGrid>
        <w:gridCol w:w="6141"/>
        <w:gridCol w:w="1165"/>
      </w:tblGrid>
      <w:tr w:rsidR="008B1587" w:rsidRPr="007455FA" w:rsidTr="009A7DDA">
        <w:trPr>
          <w:jc w:val="center"/>
        </w:trPr>
        <w:tc>
          <w:tcPr>
            <w:tcW w:w="6141" w:type="dxa"/>
          </w:tcPr>
          <w:p w:rsidR="008B1587" w:rsidRPr="007455FA" w:rsidRDefault="008B1587" w:rsidP="009A7DDA">
            <w:pPr>
              <w:ind w:firstLine="709"/>
              <w:jc w:val="center"/>
              <w:rPr>
                <w:b/>
                <w:color w:val="404040" w:themeColor="text1" w:themeTint="BF"/>
                <w:sz w:val="24"/>
                <w:szCs w:val="24"/>
              </w:rPr>
            </w:pPr>
            <w:r w:rsidRPr="007455FA">
              <w:rPr>
                <w:b/>
                <w:color w:val="404040" w:themeColor="text1" w:themeTint="BF"/>
                <w:sz w:val="24"/>
                <w:szCs w:val="24"/>
              </w:rPr>
              <w:t>Содержание</w:t>
            </w:r>
          </w:p>
        </w:tc>
        <w:tc>
          <w:tcPr>
            <w:tcW w:w="1165" w:type="dxa"/>
          </w:tcPr>
          <w:p w:rsidR="008B1587" w:rsidRPr="007455FA" w:rsidRDefault="008B1587" w:rsidP="009A7DDA">
            <w:pPr>
              <w:ind w:firstLine="26"/>
              <w:jc w:val="center"/>
              <w:rPr>
                <w:b/>
                <w:color w:val="404040" w:themeColor="text1" w:themeTint="BF"/>
              </w:rPr>
            </w:pPr>
            <w:r w:rsidRPr="007455FA">
              <w:rPr>
                <w:b/>
                <w:color w:val="404040" w:themeColor="text1" w:themeTint="BF"/>
              </w:rPr>
              <w:t xml:space="preserve">Кол-во </w:t>
            </w:r>
            <w:r w:rsidRPr="007455FA">
              <w:rPr>
                <w:b/>
                <w:color w:val="404040" w:themeColor="text1" w:themeTint="BF"/>
              </w:rPr>
              <w:lastRenderedPageBreak/>
              <w:t>часов</w:t>
            </w:r>
          </w:p>
        </w:tc>
      </w:tr>
      <w:tr w:rsidR="008B1587" w:rsidRPr="007455FA" w:rsidTr="009A7DDA">
        <w:trPr>
          <w:jc w:val="center"/>
        </w:trPr>
        <w:tc>
          <w:tcPr>
            <w:tcW w:w="6141" w:type="dxa"/>
          </w:tcPr>
          <w:p w:rsidR="008B1587" w:rsidRPr="007455FA" w:rsidRDefault="008B1587" w:rsidP="009A7DDA">
            <w:pPr>
              <w:rPr>
                <w:color w:val="404040" w:themeColor="text1" w:themeTint="BF"/>
                <w:sz w:val="24"/>
                <w:szCs w:val="24"/>
              </w:rPr>
            </w:pPr>
            <w:r w:rsidRPr="007455FA">
              <w:rPr>
                <w:color w:val="404040" w:themeColor="text1" w:themeTint="BF"/>
                <w:sz w:val="24"/>
                <w:szCs w:val="24"/>
              </w:rPr>
              <w:lastRenderedPageBreak/>
              <w:t xml:space="preserve">Дизайн и архитектура – конструктивные искусства в ряду пространственных искусств. Художник – дизайн – архитектура. Искусство композиции – основа дизайна и архитектуры. </w:t>
            </w:r>
          </w:p>
        </w:tc>
        <w:tc>
          <w:tcPr>
            <w:tcW w:w="1165" w:type="dxa"/>
          </w:tcPr>
          <w:p w:rsidR="008B1587" w:rsidRPr="007455FA" w:rsidRDefault="008B1587" w:rsidP="009A7DDA">
            <w:pPr>
              <w:ind w:firstLine="709"/>
              <w:jc w:val="center"/>
              <w:rPr>
                <w:color w:val="404040" w:themeColor="text1" w:themeTint="BF"/>
                <w:sz w:val="24"/>
                <w:szCs w:val="24"/>
              </w:rPr>
            </w:pPr>
            <w:r>
              <w:rPr>
                <w:color w:val="404040" w:themeColor="text1" w:themeTint="BF"/>
                <w:sz w:val="24"/>
                <w:szCs w:val="24"/>
              </w:rPr>
              <w:t>8</w:t>
            </w:r>
          </w:p>
        </w:tc>
      </w:tr>
      <w:tr w:rsidR="008B1587" w:rsidRPr="007455FA" w:rsidTr="009A7DDA">
        <w:trPr>
          <w:jc w:val="center"/>
        </w:trPr>
        <w:tc>
          <w:tcPr>
            <w:tcW w:w="6141" w:type="dxa"/>
          </w:tcPr>
          <w:p w:rsidR="008B1587" w:rsidRPr="007455FA" w:rsidRDefault="008B1587" w:rsidP="009A7DDA">
            <w:pPr>
              <w:rPr>
                <w:color w:val="404040" w:themeColor="text1" w:themeTint="BF"/>
                <w:sz w:val="24"/>
                <w:szCs w:val="24"/>
              </w:rPr>
            </w:pPr>
            <w:r w:rsidRPr="007455FA">
              <w:rPr>
                <w:color w:val="404040" w:themeColor="text1" w:themeTint="BF"/>
                <w:sz w:val="24"/>
                <w:szCs w:val="24"/>
              </w:rPr>
              <w:t>Художественный язык конструктивных искусств. В мире вещей и зданий.</w:t>
            </w:r>
          </w:p>
        </w:tc>
        <w:tc>
          <w:tcPr>
            <w:tcW w:w="1165" w:type="dxa"/>
          </w:tcPr>
          <w:p w:rsidR="008B1587" w:rsidRPr="007455FA" w:rsidRDefault="008B1587" w:rsidP="009A7DDA">
            <w:pPr>
              <w:ind w:firstLine="709"/>
              <w:jc w:val="center"/>
              <w:rPr>
                <w:color w:val="404040" w:themeColor="text1" w:themeTint="BF"/>
                <w:sz w:val="24"/>
                <w:szCs w:val="24"/>
              </w:rPr>
            </w:pPr>
            <w:r w:rsidRPr="007455FA">
              <w:rPr>
                <w:color w:val="404040" w:themeColor="text1" w:themeTint="BF"/>
                <w:sz w:val="24"/>
                <w:szCs w:val="24"/>
              </w:rPr>
              <w:t>7</w:t>
            </w:r>
          </w:p>
        </w:tc>
      </w:tr>
      <w:tr w:rsidR="008B1587" w:rsidRPr="007455FA" w:rsidTr="009A7DDA">
        <w:trPr>
          <w:jc w:val="center"/>
        </w:trPr>
        <w:tc>
          <w:tcPr>
            <w:tcW w:w="6141" w:type="dxa"/>
          </w:tcPr>
          <w:p w:rsidR="008B1587" w:rsidRPr="007455FA" w:rsidRDefault="008B1587" w:rsidP="009A7DDA">
            <w:pPr>
              <w:rPr>
                <w:color w:val="404040" w:themeColor="text1" w:themeTint="BF"/>
                <w:sz w:val="24"/>
                <w:szCs w:val="24"/>
              </w:rPr>
            </w:pPr>
            <w:r w:rsidRPr="007455FA">
              <w:rPr>
                <w:color w:val="404040" w:themeColor="text1" w:themeTint="BF"/>
                <w:sz w:val="24"/>
                <w:szCs w:val="24"/>
              </w:rPr>
              <w:t>Город и человек. Социальное значение дизайна и архитектуры как среды жизни человека.</w:t>
            </w:r>
          </w:p>
        </w:tc>
        <w:tc>
          <w:tcPr>
            <w:tcW w:w="1165" w:type="dxa"/>
          </w:tcPr>
          <w:p w:rsidR="008B1587" w:rsidRPr="007455FA" w:rsidRDefault="008B1587" w:rsidP="009A7DDA">
            <w:pPr>
              <w:ind w:firstLine="709"/>
              <w:jc w:val="center"/>
              <w:rPr>
                <w:color w:val="404040" w:themeColor="text1" w:themeTint="BF"/>
                <w:sz w:val="24"/>
                <w:szCs w:val="24"/>
              </w:rPr>
            </w:pPr>
            <w:r w:rsidRPr="007455FA">
              <w:rPr>
                <w:color w:val="404040" w:themeColor="text1" w:themeTint="BF"/>
                <w:sz w:val="24"/>
                <w:szCs w:val="24"/>
              </w:rPr>
              <w:t>10</w:t>
            </w:r>
          </w:p>
        </w:tc>
      </w:tr>
      <w:tr w:rsidR="008B1587" w:rsidRPr="007455FA" w:rsidTr="009A7DDA">
        <w:trPr>
          <w:jc w:val="center"/>
        </w:trPr>
        <w:tc>
          <w:tcPr>
            <w:tcW w:w="6141" w:type="dxa"/>
          </w:tcPr>
          <w:p w:rsidR="008B1587" w:rsidRPr="007455FA" w:rsidRDefault="008B1587" w:rsidP="009A7DDA">
            <w:pPr>
              <w:pStyle w:val="a6"/>
              <w:spacing w:before="24"/>
              <w:ind w:right="9"/>
              <w:rPr>
                <w:rFonts w:ascii="Times New Roman" w:hAnsi="Times New Roman" w:cs="Times New Roman"/>
                <w:color w:val="404040" w:themeColor="text1" w:themeTint="BF"/>
                <w:lang w:bidi="he-IL"/>
              </w:rPr>
            </w:pPr>
            <w:r w:rsidRPr="007455FA">
              <w:rPr>
                <w:rFonts w:ascii="Times New Roman" w:hAnsi="Times New Roman" w:cs="Times New Roman"/>
                <w:color w:val="404040" w:themeColor="text1" w:themeTint="BF"/>
              </w:rPr>
              <w:t>Человек в зеркале дизайна и архитектуры. Архитектура России</w:t>
            </w:r>
          </w:p>
        </w:tc>
        <w:tc>
          <w:tcPr>
            <w:tcW w:w="1165" w:type="dxa"/>
          </w:tcPr>
          <w:p w:rsidR="008B1587" w:rsidRPr="007455FA" w:rsidRDefault="008B1587" w:rsidP="009A7DDA">
            <w:pPr>
              <w:ind w:firstLine="709"/>
              <w:jc w:val="center"/>
              <w:rPr>
                <w:color w:val="404040" w:themeColor="text1" w:themeTint="BF"/>
                <w:sz w:val="24"/>
                <w:szCs w:val="24"/>
              </w:rPr>
            </w:pPr>
            <w:r w:rsidRPr="007455FA">
              <w:rPr>
                <w:color w:val="404040" w:themeColor="text1" w:themeTint="BF"/>
                <w:sz w:val="24"/>
                <w:szCs w:val="24"/>
              </w:rPr>
              <w:t>9</w:t>
            </w:r>
          </w:p>
        </w:tc>
      </w:tr>
      <w:tr w:rsidR="008B1587" w:rsidRPr="007455FA" w:rsidTr="009A7DDA">
        <w:trPr>
          <w:jc w:val="center"/>
        </w:trPr>
        <w:tc>
          <w:tcPr>
            <w:tcW w:w="6141" w:type="dxa"/>
          </w:tcPr>
          <w:p w:rsidR="008B1587" w:rsidRPr="007455FA" w:rsidRDefault="008B1587" w:rsidP="009A7DDA">
            <w:pPr>
              <w:pStyle w:val="a6"/>
              <w:spacing w:before="24"/>
              <w:ind w:right="9"/>
              <w:rPr>
                <w:rFonts w:ascii="Times New Roman" w:hAnsi="Times New Roman" w:cs="Times New Roman"/>
                <w:color w:val="404040" w:themeColor="text1" w:themeTint="BF"/>
              </w:rPr>
            </w:pPr>
            <w:r w:rsidRPr="007455FA">
              <w:rPr>
                <w:rFonts w:ascii="Times New Roman" w:hAnsi="Times New Roman" w:cs="Times New Roman"/>
                <w:color w:val="404040" w:themeColor="text1" w:themeTint="BF"/>
              </w:rPr>
              <w:t xml:space="preserve">Всего </w:t>
            </w:r>
          </w:p>
        </w:tc>
        <w:tc>
          <w:tcPr>
            <w:tcW w:w="1165" w:type="dxa"/>
          </w:tcPr>
          <w:p w:rsidR="008B1587" w:rsidRPr="007455FA" w:rsidRDefault="008B1587" w:rsidP="009A7DDA">
            <w:pPr>
              <w:ind w:firstLine="709"/>
              <w:jc w:val="center"/>
              <w:rPr>
                <w:color w:val="404040" w:themeColor="text1" w:themeTint="BF"/>
                <w:sz w:val="24"/>
                <w:szCs w:val="24"/>
              </w:rPr>
            </w:pPr>
            <w:r w:rsidRPr="007455FA">
              <w:rPr>
                <w:color w:val="404040" w:themeColor="text1" w:themeTint="BF"/>
                <w:sz w:val="24"/>
                <w:szCs w:val="24"/>
              </w:rPr>
              <w:t>3</w:t>
            </w:r>
            <w:r>
              <w:rPr>
                <w:color w:val="404040" w:themeColor="text1" w:themeTint="BF"/>
                <w:sz w:val="24"/>
                <w:szCs w:val="24"/>
              </w:rPr>
              <w:t>4</w:t>
            </w:r>
          </w:p>
        </w:tc>
      </w:tr>
    </w:tbl>
    <w:p w:rsidR="008B1587" w:rsidRPr="007455FA" w:rsidRDefault="008B1587" w:rsidP="008B1587">
      <w:pPr>
        <w:rPr>
          <w:rFonts w:ascii="Times New Roman" w:hAnsi="Times New Roman" w:cs="Times New Roman"/>
          <w:color w:val="404040" w:themeColor="text1" w:themeTint="BF"/>
          <w:sz w:val="24"/>
          <w:szCs w:val="24"/>
        </w:rPr>
      </w:pPr>
    </w:p>
    <w:p w:rsidR="008B1587" w:rsidRPr="007455FA" w:rsidRDefault="008B1587" w:rsidP="008B1587">
      <w:pPr>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Программа рассчитана на 3</w:t>
      </w:r>
      <w:r>
        <w:rPr>
          <w:rFonts w:ascii="Times New Roman" w:hAnsi="Times New Roman" w:cs="Times New Roman"/>
          <w:color w:val="404040" w:themeColor="text1" w:themeTint="BF"/>
          <w:sz w:val="24"/>
          <w:szCs w:val="24"/>
        </w:rPr>
        <w:t>4</w:t>
      </w:r>
      <w:r w:rsidRPr="007455FA">
        <w:rPr>
          <w:rFonts w:ascii="Times New Roman" w:hAnsi="Times New Roman" w:cs="Times New Roman"/>
          <w:color w:val="404040" w:themeColor="text1" w:themeTint="BF"/>
          <w:sz w:val="24"/>
          <w:szCs w:val="24"/>
        </w:rPr>
        <w:t xml:space="preserve"> ч. в год (1 час в неделю). Программой предусмотрено проведение: практических работ - 30; обобщающих работ</w:t>
      </w:r>
      <w:r>
        <w:rPr>
          <w:rFonts w:ascii="Times New Roman" w:hAnsi="Times New Roman" w:cs="Times New Roman"/>
          <w:color w:val="404040" w:themeColor="text1" w:themeTint="BF"/>
          <w:sz w:val="24"/>
          <w:szCs w:val="24"/>
        </w:rPr>
        <w:t xml:space="preserve"> и </w:t>
      </w:r>
      <w:r w:rsidRPr="007455FA">
        <w:rPr>
          <w:rFonts w:ascii="Times New Roman" w:hAnsi="Times New Roman" w:cs="Times New Roman"/>
          <w:color w:val="404040" w:themeColor="text1" w:themeTint="BF"/>
          <w:sz w:val="24"/>
          <w:szCs w:val="24"/>
        </w:rPr>
        <w:t>урок</w:t>
      </w:r>
      <w:r>
        <w:rPr>
          <w:rFonts w:ascii="Times New Roman" w:hAnsi="Times New Roman" w:cs="Times New Roman"/>
          <w:color w:val="404040" w:themeColor="text1" w:themeTint="BF"/>
          <w:sz w:val="24"/>
          <w:szCs w:val="24"/>
        </w:rPr>
        <w:t>ов</w:t>
      </w:r>
      <w:r w:rsidRPr="007455FA">
        <w:rPr>
          <w:rFonts w:ascii="Times New Roman" w:hAnsi="Times New Roman" w:cs="Times New Roman"/>
          <w:color w:val="404040" w:themeColor="text1" w:themeTint="BF"/>
          <w:sz w:val="24"/>
          <w:szCs w:val="24"/>
        </w:rPr>
        <w:t xml:space="preserve"> контроля</w:t>
      </w:r>
      <w:r>
        <w:rPr>
          <w:rFonts w:ascii="Times New Roman" w:hAnsi="Times New Roman" w:cs="Times New Roman"/>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- 4. </w:t>
      </w:r>
    </w:p>
    <w:p w:rsidR="008B1587" w:rsidRPr="007455FA" w:rsidRDefault="008B1587" w:rsidP="008B1587">
      <w:pPr>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Содержание тем учебного курса.</w:t>
      </w:r>
    </w:p>
    <w:p w:rsidR="008B1587" w:rsidRPr="007455FA" w:rsidRDefault="008B1587" w:rsidP="008B1587">
      <w:pPr>
        <w:pStyle w:val="22"/>
        <w:spacing w:before="0"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lang w:eastAsia="ru-RU"/>
        </w:rPr>
        <w:t xml:space="preserve">  </w:t>
      </w:r>
      <w:r w:rsidRPr="007455FA">
        <w:rPr>
          <w:rFonts w:ascii="Times New Roman" w:hAnsi="Times New Roman" w:cs="Times New Roman"/>
          <w:b/>
          <w:color w:val="404040" w:themeColor="text1" w:themeTint="BF"/>
          <w:sz w:val="24"/>
          <w:szCs w:val="24"/>
          <w:lang w:val="en-US"/>
        </w:rPr>
        <w:t>I</w:t>
      </w:r>
      <w:r w:rsidRPr="007455FA">
        <w:rPr>
          <w:rFonts w:ascii="Times New Roman" w:hAnsi="Times New Roman" w:cs="Times New Roman"/>
          <w:b/>
          <w:color w:val="404040" w:themeColor="text1" w:themeTint="BF"/>
          <w:sz w:val="24"/>
          <w:szCs w:val="24"/>
        </w:rPr>
        <w:t>-четверть: Дизайн и архитектура – конструктивные искусства в ряду пространственных искусств. Художник – дизайн – архитектура. Искусство композиции – основа дизайна и архитектуры.  (</w:t>
      </w:r>
      <w:r>
        <w:rPr>
          <w:rFonts w:ascii="Times New Roman" w:hAnsi="Times New Roman" w:cs="Times New Roman"/>
          <w:b/>
          <w:color w:val="404040" w:themeColor="text1" w:themeTint="BF"/>
          <w:sz w:val="24"/>
          <w:szCs w:val="24"/>
        </w:rPr>
        <w:t>8</w:t>
      </w:r>
      <w:r w:rsidRPr="007455FA">
        <w:rPr>
          <w:rFonts w:ascii="Times New Roman" w:hAnsi="Times New Roman" w:cs="Times New Roman"/>
          <w:b/>
          <w:color w:val="404040" w:themeColor="text1" w:themeTint="BF"/>
          <w:sz w:val="24"/>
          <w:szCs w:val="24"/>
        </w:rPr>
        <w:t xml:space="preserve"> часов)</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1.Основы композиции в конструктивных искусствах. (</w:t>
      </w:r>
      <w:r>
        <w:rPr>
          <w:rFonts w:ascii="Times New Roman" w:hAnsi="Times New Roman" w:cs="Times New Roman"/>
          <w:b/>
          <w:color w:val="404040" w:themeColor="text1" w:themeTint="BF"/>
          <w:sz w:val="24"/>
          <w:szCs w:val="24"/>
        </w:rPr>
        <w:t xml:space="preserve">2 </w:t>
      </w:r>
      <w:r w:rsidRPr="007455FA">
        <w:rPr>
          <w:rFonts w:ascii="Times New Roman" w:hAnsi="Times New Roman" w:cs="Times New Roman"/>
          <w:b/>
          <w:color w:val="404040" w:themeColor="text1" w:themeTint="BF"/>
          <w:sz w:val="24"/>
          <w:szCs w:val="24"/>
        </w:rPr>
        <w:t>час</w:t>
      </w:r>
      <w:r>
        <w:rPr>
          <w:rFonts w:ascii="Times New Roman" w:hAnsi="Times New Roman" w:cs="Times New Roman"/>
          <w:b/>
          <w:color w:val="404040" w:themeColor="text1" w:themeTint="BF"/>
          <w:sz w:val="24"/>
          <w:szCs w:val="24"/>
        </w:rPr>
        <w:t>а</w:t>
      </w:r>
      <w:r w:rsidRPr="007455FA">
        <w:rPr>
          <w:rFonts w:ascii="Times New Roman" w:hAnsi="Times New Roman" w:cs="Times New Roman"/>
          <w:b/>
          <w:color w:val="404040" w:themeColor="text1" w:themeTint="BF"/>
          <w:sz w:val="24"/>
          <w:szCs w:val="24"/>
        </w:rPr>
        <w:t>).</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color w:val="404040" w:themeColor="text1" w:themeTint="BF"/>
          <w:sz w:val="24"/>
          <w:szCs w:val="24"/>
        </w:rPr>
        <w:t xml:space="preserve">Беседа о композиции. Гармония и контраст, баланс масс и динамическое равновесие, движение и статика, ритм, замкнутость и </w:t>
      </w:r>
      <w:proofErr w:type="spellStart"/>
      <w:r w:rsidRPr="007455FA">
        <w:rPr>
          <w:rFonts w:ascii="Times New Roman" w:hAnsi="Times New Roman" w:cs="Times New Roman"/>
          <w:color w:val="404040" w:themeColor="text1" w:themeTint="BF"/>
          <w:sz w:val="24"/>
          <w:szCs w:val="24"/>
        </w:rPr>
        <w:t>разомкнутость</w:t>
      </w:r>
      <w:proofErr w:type="spellEnd"/>
      <w:r w:rsidRPr="007455FA">
        <w:rPr>
          <w:rFonts w:ascii="Times New Roman" w:hAnsi="Times New Roman" w:cs="Times New Roman"/>
          <w:color w:val="404040" w:themeColor="text1" w:themeTint="BF"/>
          <w:sz w:val="24"/>
          <w:szCs w:val="24"/>
        </w:rPr>
        <w:t xml:space="preserve"> композиции.</w:t>
      </w:r>
    </w:p>
    <w:p w:rsidR="008B1587" w:rsidRPr="007455FA" w:rsidRDefault="008B1587" w:rsidP="008B1587">
      <w:pPr>
        <w:spacing w:after="0" w:line="240" w:lineRule="auto"/>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Задания: выполнение композиционных упражнений из цветной бумаги.</w:t>
      </w:r>
    </w:p>
    <w:p w:rsidR="008B1587" w:rsidRDefault="008B1587" w:rsidP="008B1587">
      <w:pPr>
        <w:spacing w:after="0" w:line="240" w:lineRule="auto"/>
        <w:rPr>
          <w:rFonts w:ascii="Times New Roman" w:hAnsi="Times New Roman" w:cs="Times New Roman"/>
          <w:color w:val="404040" w:themeColor="text1" w:themeTint="BF"/>
          <w:sz w:val="24"/>
          <w:szCs w:val="24"/>
        </w:rPr>
      </w:pPr>
      <w:proofErr w:type="gramStart"/>
      <w:r w:rsidRPr="00B30A82">
        <w:rPr>
          <w:rFonts w:ascii="Times New Roman" w:hAnsi="Times New Roman" w:cs="Times New Roman"/>
          <w:b/>
          <w:color w:val="404040" w:themeColor="text1" w:themeTint="BF"/>
          <w:sz w:val="24"/>
          <w:szCs w:val="24"/>
        </w:rPr>
        <w:t>Стартовый контроль</w:t>
      </w:r>
      <w:r w:rsidRPr="00B30A82">
        <w:rPr>
          <w:rFonts w:ascii="Times New Roman" w:hAnsi="Times New Roman" w:cs="Times New Roman"/>
          <w:color w:val="404040" w:themeColor="text1" w:themeTint="BF"/>
          <w:sz w:val="24"/>
          <w:szCs w:val="24"/>
        </w:rPr>
        <w:t xml:space="preserve"> (тест</w:t>
      </w:r>
      <w:r>
        <w:rPr>
          <w:rFonts w:ascii="Times New Roman" w:hAnsi="Times New Roman" w:cs="Times New Roman"/>
          <w:color w:val="404040" w:themeColor="text1" w:themeTint="BF"/>
          <w:sz w:val="24"/>
          <w:szCs w:val="24"/>
        </w:rPr>
        <w:t xml:space="preserve"> </w:t>
      </w:r>
      <w:r w:rsidRPr="00B30A82">
        <w:rPr>
          <w:rFonts w:ascii="Times New Roman" w:hAnsi="Times New Roman" w:cs="Times New Roman"/>
          <w:color w:val="404040" w:themeColor="text1" w:themeTint="BF"/>
          <w:sz w:val="24"/>
          <w:szCs w:val="24"/>
        </w:rPr>
        <w:t>«Выразительные возможности изобразительного искусства.</w:t>
      </w:r>
      <w:proofErr w:type="gramEnd"/>
      <w:r w:rsidRPr="00B30A82">
        <w:rPr>
          <w:rFonts w:ascii="Times New Roman" w:hAnsi="Times New Roman" w:cs="Times New Roman"/>
          <w:color w:val="404040" w:themeColor="text1" w:themeTint="BF"/>
          <w:sz w:val="24"/>
          <w:szCs w:val="24"/>
        </w:rPr>
        <w:t xml:space="preserve"> </w:t>
      </w:r>
      <w:proofErr w:type="gramStart"/>
      <w:r w:rsidRPr="00B30A82">
        <w:rPr>
          <w:rFonts w:ascii="Times New Roman" w:hAnsi="Times New Roman" w:cs="Times New Roman"/>
          <w:color w:val="404040" w:themeColor="text1" w:themeTint="BF"/>
          <w:sz w:val="24"/>
          <w:szCs w:val="24"/>
        </w:rPr>
        <w:t>Язык и смысл")</w:t>
      </w:r>
      <w:proofErr w:type="gramEnd"/>
    </w:p>
    <w:p w:rsidR="008B1587" w:rsidRPr="00B30A82" w:rsidRDefault="008B1587" w:rsidP="008B1587">
      <w:pPr>
        <w:spacing w:after="0" w:line="240" w:lineRule="auto"/>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2.</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Прямые линии и организация пространства (1 час).</w:t>
      </w:r>
    </w:p>
    <w:p w:rsidR="008B1587" w:rsidRPr="007455FA" w:rsidRDefault="008B1587" w:rsidP="008B1587">
      <w:pPr>
        <w:spacing w:after="0" w:line="240" w:lineRule="auto"/>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Решение с помощью простейших композиционных элементов художественно-творческих задач. Ритм и движение, разреженность и сгущённость. </w:t>
      </w:r>
    </w:p>
    <w:p w:rsidR="008B1587" w:rsidRPr="007455FA" w:rsidRDefault="008B1587" w:rsidP="008B1587">
      <w:pPr>
        <w:spacing w:after="0" w:line="240" w:lineRule="auto"/>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выполнение коллажно-графических работ с разными видами композиций.</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 3</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Цвет – элеме</w:t>
      </w:r>
      <w:r>
        <w:rPr>
          <w:rFonts w:ascii="Times New Roman" w:hAnsi="Times New Roman" w:cs="Times New Roman"/>
          <w:b/>
          <w:color w:val="404040" w:themeColor="text1" w:themeTint="BF"/>
          <w:sz w:val="24"/>
          <w:szCs w:val="24"/>
        </w:rPr>
        <w:t>нт композиционного творчества (1</w:t>
      </w:r>
      <w:r w:rsidRPr="007455FA">
        <w:rPr>
          <w:rFonts w:ascii="Times New Roman" w:hAnsi="Times New Roman" w:cs="Times New Roman"/>
          <w:b/>
          <w:color w:val="404040" w:themeColor="text1" w:themeTint="BF"/>
          <w:sz w:val="24"/>
          <w:szCs w:val="24"/>
        </w:rPr>
        <w:t xml:space="preserve"> часа).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Функциональные задачи цвета в конструктивных искусствах. Применение локального цвета. </w:t>
      </w:r>
      <w:proofErr w:type="spellStart"/>
      <w:r w:rsidRPr="007455FA">
        <w:rPr>
          <w:rFonts w:ascii="Times New Roman" w:hAnsi="Times New Roman" w:cs="Times New Roman"/>
          <w:color w:val="404040" w:themeColor="text1" w:themeTint="BF"/>
          <w:sz w:val="24"/>
          <w:szCs w:val="24"/>
        </w:rPr>
        <w:t>Сближенность</w:t>
      </w:r>
      <w:proofErr w:type="spellEnd"/>
      <w:r w:rsidRPr="007455FA">
        <w:rPr>
          <w:rFonts w:ascii="Times New Roman" w:hAnsi="Times New Roman" w:cs="Times New Roman"/>
          <w:color w:val="404040" w:themeColor="text1" w:themeTint="BF"/>
          <w:sz w:val="24"/>
          <w:szCs w:val="24"/>
        </w:rPr>
        <w:t xml:space="preserve"> цветов и контраст.</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композиции из произвольного количества простейших геометрических фигур в тёплой и холодной цветовых гаммах.</w:t>
      </w:r>
    </w:p>
    <w:p w:rsidR="008B1587"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 xml:space="preserve">4. </w:t>
      </w:r>
      <w:r w:rsidRPr="00777F9D">
        <w:rPr>
          <w:rFonts w:ascii="Times New Roman" w:hAnsi="Times New Roman" w:cs="Times New Roman"/>
          <w:b/>
          <w:color w:val="404040" w:themeColor="text1" w:themeTint="BF"/>
          <w:sz w:val="24"/>
          <w:szCs w:val="24"/>
        </w:rPr>
        <w:t>Свободные формы: линии и тоновые пятна</w:t>
      </w:r>
      <w:r>
        <w:rPr>
          <w:rFonts w:ascii="Times New Roman" w:hAnsi="Times New Roman" w:cs="Times New Roman"/>
          <w:b/>
          <w:color w:val="404040" w:themeColor="text1" w:themeTint="BF"/>
          <w:sz w:val="24"/>
          <w:szCs w:val="24"/>
        </w:rPr>
        <w:t xml:space="preserve"> (1 час)</w:t>
      </w:r>
    </w:p>
    <w:p w:rsidR="008B1587" w:rsidRDefault="008B1587" w:rsidP="008B1587">
      <w:pPr>
        <w:spacing w:after="0"/>
        <w:jc w:val="both"/>
        <w:rPr>
          <w:rFonts w:ascii="Times New Roman" w:hAnsi="Times New Roman" w:cs="Times New Roman"/>
          <w:color w:val="404040" w:themeColor="text1" w:themeTint="BF"/>
          <w:sz w:val="24"/>
          <w:szCs w:val="24"/>
        </w:rPr>
      </w:pPr>
      <w:r w:rsidRPr="00777F9D">
        <w:rPr>
          <w:rFonts w:ascii="Times New Roman" w:hAnsi="Times New Roman" w:cs="Times New Roman"/>
          <w:color w:val="404040" w:themeColor="text1" w:themeTint="BF"/>
          <w:sz w:val="24"/>
          <w:szCs w:val="24"/>
        </w:rPr>
        <w:t>Выразительность линии и п</w:t>
      </w:r>
      <w:r>
        <w:rPr>
          <w:rFonts w:ascii="Times New Roman" w:hAnsi="Times New Roman" w:cs="Times New Roman"/>
          <w:color w:val="404040" w:themeColor="text1" w:themeTint="BF"/>
          <w:sz w:val="24"/>
          <w:szCs w:val="24"/>
        </w:rPr>
        <w:t xml:space="preserve">ятна, </w:t>
      </w:r>
      <w:proofErr w:type="spellStart"/>
      <w:r>
        <w:rPr>
          <w:rFonts w:ascii="Times New Roman" w:hAnsi="Times New Roman" w:cs="Times New Roman"/>
          <w:color w:val="404040" w:themeColor="text1" w:themeTint="BF"/>
          <w:sz w:val="24"/>
          <w:szCs w:val="24"/>
        </w:rPr>
        <w:t>интонационность</w:t>
      </w:r>
      <w:proofErr w:type="spellEnd"/>
      <w:r>
        <w:rPr>
          <w:rFonts w:ascii="Times New Roman" w:hAnsi="Times New Roman" w:cs="Times New Roman"/>
          <w:color w:val="404040" w:themeColor="text1" w:themeTint="BF"/>
          <w:sz w:val="24"/>
          <w:szCs w:val="24"/>
        </w:rPr>
        <w:t xml:space="preserve"> и многоплановость.</w:t>
      </w:r>
    </w:p>
    <w:p w:rsidR="008B1587" w:rsidRDefault="008B1587" w:rsidP="008B1587">
      <w:pPr>
        <w:spacing w:after="0"/>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Задание: выполнение аналитической работы по теме «Абстрактные формы в искусстве».</w:t>
      </w:r>
    </w:p>
    <w:p w:rsidR="008B1587" w:rsidRPr="00777F9D" w:rsidRDefault="008B1587" w:rsidP="008B1587">
      <w:pPr>
        <w:spacing w:after="0"/>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Материалы: бумага, ножницы, клей; живописные или графические материалы (по выбору.)</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 xml:space="preserve">5. </w:t>
      </w:r>
      <w:r w:rsidRPr="007455FA">
        <w:rPr>
          <w:rFonts w:ascii="Times New Roman" w:hAnsi="Times New Roman" w:cs="Times New Roman"/>
          <w:b/>
          <w:color w:val="404040" w:themeColor="text1" w:themeTint="BF"/>
          <w:sz w:val="24"/>
          <w:szCs w:val="24"/>
        </w:rPr>
        <w:t>Буква – строка – текст. Искусство шрифта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Ордерная Буква как изобразительно-смысловой символ звука. Буква и искусство шрифта, «архитектура» шрифта, шрифтовые гарнитуры. Шрифт и содержание текста.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композиции, включающей помимо прямоугольников, прямых линий и круга, букву.</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5.</w:t>
      </w:r>
      <w:r>
        <w:rPr>
          <w:rFonts w:ascii="Times New Roman" w:hAnsi="Times New Roman" w:cs="Times New Roman"/>
          <w:b/>
          <w:color w:val="404040" w:themeColor="text1" w:themeTint="BF"/>
          <w:sz w:val="24"/>
          <w:szCs w:val="24"/>
        </w:rPr>
        <w:t xml:space="preserve"> Когда текст и изображение вместе. </w:t>
      </w:r>
      <w:r w:rsidRPr="007455FA">
        <w:rPr>
          <w:rFonts w:ascii="Times New Roman" w:hAnsi="Times New Roman" w:cs="Times New Roman"/>
          <w:b/>
          <w:color w:val="404040" w:themeColor="text1" w:themeTint="BF"/>
          <w:sz w:val="24"/>
          <w:szCs w:val="24"/>
        </w:rPr>
        <w:t>Композиционные основы макетирован</w:t>
      </w:r>
      <w:r>
        <w:rPr>
          <w:rFonts w:ascii="Times New Roman" w:hAnsi="Times New Roman" w:cs="Times New Roman"/>
          <w:b/>
          <w:color w:val="404040" w:themeColor="text1" w:themeTint="BF"/>
          <w:sz w:val="24"/>
          <w:szCs w:val="24"/>
        </w:rPr>
        <w:t>ия в графическом дизайне. (1</w:t>
      </w:r>
      <w:r w:rsidRPr="007455FA">
        <w:rPr>
          <w:rFonts w:ascii="Times New Roman" w:hAnsi="Times New Roman" w:cs="Times New Roman"/>
          <w:b/>
          <w:color w:val="404040" w:themeColor="text1" w:themeTint="BF"/>
          <w:sz w:val="24"/>
          <w:szCs w:val="24"/>
        </w:rPr>
        <w:t xml:space="preserve"> час).</w:t>
      </w:r>
    </w:p>
    <w:p w:rsidR="008B1587" w:rsidRPr="007455FA" w:rsidRDefault="008B1587" w:rsidP="008B1587">
      <w:pPr>
        <w:pStyle w:val="22"/>
        <w:spacing w:before="0"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Эволюция Синтез слова и изображения в искусстве плаката, </w:t>
      </w:r>
      <w:proofErr w:type="spellStart"/>
      <w:r w:rsidRPr="007455FA">
        <w:rPr>
          <w:rFonts w:ascii="Times New Roman" w:hAnsi="Times New Roman" w:cs="Times New Roman"/>
          <w:color w:val="404040" w:themeColor="text1" w:themeTint="BF"/>
          <w:sz w:val="24"/>
          <w:szCs w:val="24"/>
        </w:rPr>
        <w:t>мон</w:t>
      </w:r>
      <w:r>
        <w:rPr>
          <w:rFonts w:ascii="Times New Roman" w:hAnsi="Times New Roman" w:cs="Times New Roman"/>
          <w:color w:val="404040" w:themeColor="text1" w:themeTint="BF"/>
          <w:sz w:val="24"/>
          <w:szCs w:val="24"/>
        </w:rPr>
        <w:t>т</w:t>
      </w:r>
      <w:r w:rsidRPr="007455FA">
        <w:rPr>
          <w:rFonts w:ascii="Times New Roman" w:hAnsi="Times New Roman" w:cs="Times New Roman"/>
          <w:color w:val="404040" w:themeColor="text1" w:themeTint="BF"/>
          <w:sz w:val="24"/>
          <w:szCs w:val="24"/>
        </w:rPr>
        <w:t>ажность</w:t>
      </w:r>
      <w:proofErr w:type="spellEnd"/>
      <w:r w:rsidRPr="007455FA">
        <w:rPr>
          <w:rFonts w:ascii="Times New Roman" w:hAnsi="Times New Roman" w:cs="Times New Roman"/>
          <w:color w:val="404040" w:themeColor="text1" w:themeTint="BF"/>
          <w:sz w:val="24"/>
          <w:szCs w:val="24"/>
        </w:rPr>
        <w:t xml:space="preserve"> их соединения, образн</w:t>
      </w:r>
      <w:proofErr w:type="gramStart"/>
      <w:r w:rsidRPr="007455FA">
        <w:rPr>
          <w:rFonts w:ascii="Times New Roman" w:hAnsi="Times New Roman" w:cs="Times New Roman"/>
          <w:color w:val="404040" w:themeColor="text1" w:themeTint="BF"/>
          <w:sz w:val="24"/>
          <w:szCs w:val="24"/>
        </w:rPr>
        <w:t>о-</w:t>
      </w:r>
      <w:proofErr w:type="gramEnd"/>
      <w:r w:rsidRPr="007455FA">
        <w:rPr>
          <w:rFonts w:ascii="Times New Roman" w:hAnsi="Times New Roman" w:cs="Times New Roman"/>
          <w:color w:val="404040" w:themeColor="text1" w:themeTint="BF"/>
          <w:sz w:val="24"/>
          <w:szCs w:val="24"/>
        </w:rPr>
        <w:t xml:space="preserve"> информационная ценность. Стилистика изображения и способы их композиционного расположения в пространстве плаката и поздравительной открытки.</w:t>
      </w:r>
    </w:p>
    <w:p w:rsidR="008B1587" w:rsidRPr="007455FA" w:rsidRDefault="008B1587" w:rsidP="008B1587">
      <w:pPr>
        <w:pStyle w:val="22"/>
        <w:spacing w:before="0" w:after="0"/>
        <w:jc w:val="both"/>
        <w:rPr>
          <w:rFonts w:ascii="Times New Roman" w:hAnsi="Times New Roman" w:cs="Times New Roman"/>
          <w:b/>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Макеты плаката, поздравительной открытки.</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6.</w:t>
      </w:r>
      <w:r>
        <w:rPr>
          <w:rFonts w:ascii="Times New Roman" w:hAnsi="Times New Roman" w:cs="Times New Roman"/>
          <w:b/>
          <w:color w:val="404040" w:themeColor="text1" w:themeTint="BF"/>
          <w:sz w:val="24"/>
          <w:szCs w:val="24"/>
        </w:rPr>
        <w:t xml:space="preserve"> В бескрайнем мире книг и </w:t>
      </w:r>
      <w:proofErr w:type="spellStart"/>
      <w:r>
        <w:rPr>
          <w:rFonts w:ascii="Times New Roman" w:hAnsi="Times New Roman" w:cs="Times New Roman"/>
          <w:b/>
          <w:color w:val="404040" w:themeColor="text1" w:themeTint="BF"/>
          <w:sz w:val="24"/>
          <w:szCs w:val="24"/>
        </w:rPr>
        <w:t>журналов</w:t>
      </w:r>
      <w:proofErr w:type="gramStart"/>
      <w:r>
        <w:rPr>
          <w:rFonts w:ascii="Times New Roman" w:hAnsi="Times New Roman" w:cs="Times New Roman"/>
          <w:b/>
          <w:color w:val="404040" w:themeColor="text1" w:themeTint="BF"/>
          <w:sz w:val="24"/>
          <w:szCs w:val="24"/>
        </w:rPr>
        <w:t>.</w:t>
      </w:r>
      <w:r w:rsidRPr="007455FA">
        <w:rPr>
          <w:rFonts w:ascii="Times New Roman" w:hAnsi="Times New Roman" w:cs="Times New Roman"/>
          <w:b/>
          <w:color w:val="404040" w:themeColor="text1" w:themeTint="BF"/>
          <w:sz w:val="24"/>
          <w:szCs w:val="24"/>
        </w:rPr>
        <w:t>М</w:t>
      </w:r>
      <w:proofErr w:type="gramEnd"/>
      <w:r w:rsidRPr="007455FA">
        <w:rPr>
          <w:rFonts w:ascii="Times New Roman" w:hAnsi="Times New Roman" w:cs="Times New Roman"/>
          <w:b/>
          <w:color w:val="404040" w:themeColor="text1" w:themeTint="BF"/>
          <w:sz w:val="24"/>
          <w:szCs w:val="24"/>
        </w:rPr>
        <w:t>ногообразие</w:t>
      </w:r>
      <w:proofErr w:type="spellEnd"/>
      <w:r w:rsidRPr="007455FA">
        <w:rPr>
          <w:rFonts w:ascii="Times New Roman" w:hAnsi="Times New Roman" w:cs="Times New Roman"/>
          <w:b/>
          <w:color w:val="404040" w:themeColor="text1" w:themeTint="BF"/>
          <w:sz w:val="24"/>
          <w:szCs w:val="24"/>
        </w:rPr>
        <w:t xml:space="preserve"> </w:t>
      </w:r>
      <w:r>
        <w:rPr>
          <w:rFonts w:ascii="Times New Roman" w:hAnsi="Times New Roman" w:cs="Times New Roman"/>
          <w:b/>
          <w:color w:val="404040" w:themeColor="text1" w:themeTint="BF"/>
          <w:sz w:val="24"/>
          <w:szCs w:val="24"/>
        </w:rPr>
        <w:t>форм графического дизайна (1</w:t>
      </w:r>
      <w:r w:rsidRPr="007455FA">
        <w:rPr>
          <w:rFonts w:ascii="Times New Roman" w:hAnsi="Times New Roman" w:cs="Times New Roman"/>
          <w:b/>
          <w:color w:val="404040" w:themeColor="text1" w:themeTint="BF"/>
          <w:sz w:val="24"/>
          <w:szCs w:val="24"/>
        </w:rPr>
        <w:t xml:space="preserve"> часа).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Многообразие видов полиграфического дизайна: от визитки до книги. Соединение текста и изображения. Коллажная композиция: образность и технология.</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макет разворота или обложки книги.</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lang w:val="en-US"/>
        </w:rPr>
        <w:t>II</w:t>
      </w:r>
      <w:r w:rsidRPr="007455FA">
        <w:rPr>
          <w:rFonts w:ascii="Times New Roman" w:hAnsi="Times New Roman" w:cs="Times New Roman"/>
          <w:b/>
          <w:color w:val="404040" w:themeColor="text1" w:themeTint="BF"/>
          <w:sz w:val="24"/>
          <w:szCs w:val="24"/>
        </w:rPr>
        <w:t xml:space="preserve">-я четверть: </w:t>
      </w:r>
      <w:r>
        <w:rPr>
          <w:rFonts w:ascii="Times New Roman" w:hAnsi="Times New Roman" w:cs="Times New Roman"/>
          <w:b/>
          <w:color w:val="404040" w:themeColor="text1" w:themeTint="BF"/>
          <w:sz w:val="24"/>
          <w:szCs w:val="24"/>
        </w:rPr>
        <w:t xml:space="preserve">В мире вещей и зданий.  </w:t>
      </w:r>
      <w:r w:rsidRPr="007455FA">
        <w:rPr>
          <w:rFonts w:ascii="Times New Roman" w:hAnsi="Times New Roman" w:cs="Times New Roman"/>
          <w:b/>
          <w:color w:val="404040" w:themeColor="text1" w:themeTint="BF"/>
          <w:sz w:val="24"/>
          <w:szCs w:val="24"/>
        </w:rPr>
        <w:t>Художественный язык конструктивных искусств. (7 часов)</w:t>
      </w:r>
    </w:p>
    <w:p w:rsidR="008B1587" w:rsidRPr="007455FA" w:rsidRDefault="008B1587" w:rsidP="008B1587">
      <w:pPr>
        <w:pStyle w:val="22"/>
        <w:numPr>
          <w:ilvl w:val="0"/>
          <w:numId w:val="6"/>
        </w:numPr>
        <w:spacing w:before="0"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Объект и пространство. От плоского изображения к объёмному макету.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Композиция плоскостная и пространственная. Композиция пятен и линий</w:t>
      </w:r>
      <w:r>
        <w:rPr>
          <w:rFonts w:ascii="Times New Roman" w:hAnsi="Times New Roman" w:cs="Times New Roman"/>
          <w:color w:val="404040" w:themeColor="text1" w:themeTint="BF"/>
          <w:sz w:val="24"/>
          <w:szCs w:val="24"/>
        </w:rPr>
        <w:t xml:space="preserve"> </w:t>
      </w:r>
      <w:r w:rsidRPr="007455FA">
        <w:rPr>
          <w:rFonts w:ascii="Times New Roman" w:hAnsi="Times New Roman" w:cs="Times New Roman"/>
          <w:color w:val="404040" w:themeColor="text1" w:themeTint="BF"/>
          <w:sz w:val="24"/>
          <w:szCs w:val="24"/>
        </w:rPr>
        <w:t>как чертёж объектов в пространстве. Формирование понимания учащихся проекционной природы чертежа.</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Прочтение плоскостных изобразительных композиций (из прямоугольников, пятен, линий) как чертежа-схемы архитектурных объектов (вид сверху).</w:t>
      </w:r>
    </w:p>
    <w:p w:rsidR="008B1587" w:rsidRPr="00490A04" w:rsidRDefault="008B1587" w:rsidP="008B1587">
      <w:pPr>
        <w:pStyle w:val="a3"/>
        <w:numPr>
          <w:ilvl w:val="0"/>
          <w:numId w:val="6"/>
        </w:numPr>
        <w:spacing w:after="0"/>
        <w:jc w:val="both"/>
        <w:rPr>
          <w:rFonts w:ascii="Times New Roman" w:hAnsi="Times New Roman" w:cs="Times New Roman"/>
          <w:b/>
          <w:color w:val="404040" w:themeColor="text1" w:themeTint="BF"/>
          <w:sz w:val="24"/>
          <w:szCs w:val="24"/>
        </w:rPr>
      </w:pPr>
      <w:r w:rsidRPr="00490A04">
        <w:rPr>
          <w:rFonts w:ascii="Times New Roman" w:hAnsi="Times New Roman" w:cs="Times New Roman"/>
          <w:b/>
          <w:color w:val="404040" w:themeColor="text1" w:themeTint="BF"/>
          <w:sz w:val="24"/>
          <w:szCs w:val="24"/>
        </w:rPr>
        <w:t>Архитектура – композиционная организация пространства. Взаимосвязь объектов в архитектурном макете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Прочтение по рисунку простых геометрических тел, а также прямых, ломаных, кривых линий. Конструирование их в объёме и применение в пространственно-макетных композициях. Дизайн проекта: введение монохромного цвета.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Построение трёх уровней рельефа.</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3</w:t>
      </w:r>
      <w:r w:rsidRPr="007455FA">
        <w:rPr>
          <w:rFonts w:ascii="Times New Roman" w:hAnsi="Times New Roman" w:cs="Times New Roman"/>
          <w:b/>
          <w:color w:val="404040" w:themeColor="text1" w:themeTint="BF"/>
          <w:sz w:val="24"/>
          <w:szCs w:val="24"/>
        </w:rPr>
        <w:t>. Конструкция: часть и целое. Здание как сочетание различных объёмных форм. Понятие модуля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Различия Прослеживание структур зданий различных архитектурных стилей и эпох. Выявление простых объёмов, образующих дом. Взаимное влияние объёмов и их сочетаний на образный характер постройки. Достижение выразительности и целесообразности конструкции.</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макета дома, построенного из модульных объёмов (3-4 типа), Одинаковых или подобных по пропорциям.</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4</w:t>
      </w:r>
      <w:r w:rsidRPr="007455FA">
        <w:rPr>
          <w:rFonts w:ascii="Times New Roman" w:hAnsi="Times New Roman" w:cs="Times New Roman"/>
          <w:b/>
          <w:color w:val="404040" w:themeColor="text1" w:themeTint="BF"/>
          <w:sz w:val="24"/>
          <w:szCs w:val="24"/>
        </w:rPr>
        <w:t>. Важнейшие архитектурные элементы здания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Единство Рассмотрение различных типов зданий, выявление горизонтальных, вертикальных, наклонных элементов, входящих в их структуру. </w:t>
      </w:r>
      <w:proofErr w:type="gramStart"/>
      <w:r w:rsidRPr="007455FA">
        <w:rPr>
          <w:rFonts w:ascii="Times New Roman" w:hAnsi="Times New Roman" w:cs="Times New Roman"/>
          <w:color w:val="404040" w:themeColor="text1" w:themeTint="BF"/>
          <w:sz w:val="24"/>
          <w:szCs w:val="24"/>
        </w:rPr>
        <w:t>Возникновение и историческое развитие главных архитек4турных элементов здания (перекрытия, стены, окна, двери, крыша, а также арки, купола, своды, колонны и др.).</w:t>
      </w:r>
      <w:proofErr w:type="gramEnd"/>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Задания: создание зарисовки (с натуры, с репродукции, по воображению</w:t>
      </w:r>
      <w:proofErr w:type="gramStart"/>
      <w:r w:rsidRPr="007455FA">
        <w:rPr>
          <w:rFonts w:ascii="Times New Roman" w:hAnsi="Times New Roman" w:cs="Times New Roman"/>
          <w:color w:val="404040" w:themeColor="text1" w:themeTint="BF"/>
          <w:sz w:val="24"/>
          <w:szCs w:val="24"/>
        </w:rPr>
        <w:t>)а</w:t>
      </w:r>
      <w:proofErr w:type="gramEnd"/>
      <w:r w:rsidRPr="007455FA">
        <w:rPr>
          <w:rFonts w:ascii="Times New Roman" w:hAnsi="Times New Roman" w:cs="Times New Roman"/>
          <w:color w:val="404040" w:themeColor="text1" w:themeTint="BF"/>
          <w:sz w:val="24"/>
          <w:szCs w:val="24"/>
        </w:rPr>
        <w:t>рхитектурных элементов здания по отдельности или всего здания целиком.</w:t>
      </w:r>
    </w:p>
    <w:p w:rsidR="008B1587" w:rsidRDefault="008B1587" w:rsidP="008B1587">
      <w:pPr>
        <w:spacing w:after="0" w:line="240" w:lineRule="auto"/>
        <w:rPr>
          <w:b/>
          <w:color w:val="404040" w:themeColor="text1" w:themeTint="BF"/>
          <w:sz w:val="24"/>
          <w:szCs w:val="24"/>
        </w:rPr>
      </w:pPr>
      <w:r>
        <w:rPr>
          <w:rFonts w:ascii="Times New Roman" w:hAnsi="Times New Roman" w:cs="Times New Roman"/>
          <w:b/>
          <w:color w:val="404040" w:themeColor="text1" w:themeTint="BF"/>
          <w:sz w:val="24"/>
          <w:szCs w:val="24"/>
        </w:rPr>
        <w:t>5</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490A04">
        <w:rPr>
          <w:rFonts w:ascii="Times New Roman" w:hAnsi="Times New Roman" w:cs="Times New Roman"/>
          <w:b/>
          <w:color w:val="404040" w:themeColor="text1" w:themeTint="BF"/>
          <w:sz w:val="24"/>
          <w:szCs w:val="24"/>
        </w:rPr>
        <w:t>Красота и целесообразность. Вещь как сочетание объёмов и  образ времени</w:t>
      </w:r>
      <w:r w:rsidRPr="00490A04">
        <w:rPr>
          <w:b/>
          <w:color w:val="404040" w:themeColor="text1" w:themeTint="BF"/>
          <w:sz w:val="24"/>
          <w:szCs w:val="24"/>
        </w:rPr>
        <w:t>.</w:t>
      </w:r>
      <w:r>
        <w:rPr>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 xml:space="preserve"> (1 час).</w:t>
      </w:r>
    </w:p>
    <w:p w:rsidR="008B1587" w:rsidRPr="00490A04" w:rsidRDefault="008B1587" w:rsidP="008B1587">
      <w:pPr>
        <w:spacing w:after="0" w:line="240" w:lineRule="auto"/>
        <w:rPr>
          <w:b/>
          <w:color w:val="404040" w:themeColor="text1" w:themeTint="BF"/>
          <w:sz w:val="24"/>
          <w:szCs w:val="24"/>
        </w:rPr>
      </w:pPr>
      <w:r w:rsidRPr="007455FA">
        <w:rPr>
          <w:rFonts w:ascii="Times New Roman" w:hAnsi="Times New Roman" w:cs="Times New Roman"/>
          <w:color w:val="404040" w:themeColor="text1" w:themeTint="BF"/>
          <w:sz w:val="24"/>
          <w:szCs w:val="24"/>
        </w:rPr>
        <w:t>Многообразие мира вещей. Внешний облик вещи. Выявление сочетающихся объёмов. Функция вещи и целесообразность сочетаний объёмов.</w:t>
      </w:r>
    </w:p>
    <w:p w:rsidR="008B1587" w:rsidRPr="007455FA" w:rsidRDefault="008B1587" w:rsidP="008B1587">
      <w:pPr>
        <w:spacing w:after="0" w:line="240" w:lineRule="auto"/>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color w:val="404040" w:themeColor="text1" w:themeTint="BF"/>
          <w:sz w:val="24"/>
          <w:szCs w:val="24"/>
        </w:rPr>
        <w:t>Задание: проектное упражнение на функциональное использование формы (например:</w:t>
      </w:r>
      <w:proofErr w:type="gramEnd"/>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color w:val="404040" w:themeColor="text1" w:themeTint="BF"/>
          <w:sz w:val="24"/>
          <w:szCs w:val="24"/>
        </w:rPr>
        <w:t>«Чем может быть шар?»).</w:t>
      </w:r>
      <w:proofErr w:type="gramEnd"/>
    </w:p>
    <w:p w:rsidR="008B1587" w:rsidRPr="007455FA" w:rsidRDefault="008B1587" w:rsidP="008B1587">
      <w:pPr>
        <w:spacing w:after="0"/>
        <w:jc w:val="both"/>
        <w:rPr>
          <w:rFonts w:ascii="Times New Roman" w:hAnsi="Times New Roman" w:cs="Times New Roman"/>
          <w:color w:val="404040" w:themeColor="text1" w:themeTint="BF"/>
          <w:sz w:val="24"/>
          <w:szCs w:val="24"/>
        </w:rPr>
      </w:pPr>
      <w:r>
        <w:rPr>
          <w:rFonts w:ascii="Times New Roman" w:hAnsi="Times New Roman" w:cs="Times New Roman"/>
          <w:b/>
          <w:color w:val="404040" w:themeColor="text1" w:themeTint="BF"/>
          <w:sz w:val="24"/>
          <w:szCs w:val="24"/>
        </w:rPr>
        <w:t>6</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Форма и материал. </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Взаимосвязь формы и материала. Влияние функции вещи на материал, из которого она будет создаваться. Роль материала в определении формы. </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Задание: проектное задание «Сочинение фантазийной вещи»: сапоги-скороходы, ковёр-самолёт, автомобиль агента 007 (полуфантастическое соединение функций). </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 xml:space="preserve"> 7</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Цвет в архитектуре и дизайне</w:t>
      </w:r>
      <w:r>
        <w:rPr>
          <w:rFonts w:ascii="Times New Roman" w:hAnsi="Times New Roman" w:cs="Times New Roman"/>
          <w:b/>
          <w:color w:val="404040" w:themeColor="text1" w:themeTint="BF"/>
          <w:sz w:val="24"/>
          <w:szCs w:val="24"/>
        </w:rPr>
        <w:t>.</w:t>
      </w:r>
      <w:r w:rsidRPr="00490A04">
        <w:rPr>
          <w:rFonts w:ascii="Times New Roman" w:hAnsi="Times New Roman" w:cs="Times New Roman"/>
          <w:b/>
          <w:color w:val="404040" w:themeColor="text1" w:themeTint="BF"/>
          <w:sz w:val="24"/>
          <w:szCs w:val="24"/>
        </w:rPr>
        <w:t xml:space="preserve"> </w:t>
      </w:r>
      <w:r>
        <w:rPr>
          <w:rFonts w:ascii="Times New Roman" w:hAnsi="Times New Roman" w:cs="Times New Roman"/>
          <w:b/>
          <w:color w:val="404040" w:themeColor="text1" w:themeTint="BF"/>
          <w:sz w:val="24"/>
          <w:szCs w:val="24"/>
        </w:rPr>
        <w:t xml:space="preserve">Роль цвета в формотворчестве </w:t>
      </w:r>
      <w:r w:rsidRPr="007455FA">
        <w:rPr>
          <w:rFonts w:ascii="Times New Roman" w:hAnsi="Times New Roman" w:cs="Times New Roman"/>
          <w:b/>
          <w:color w:val="404040" w:themeColor="text1" w:themeTint="BF"/>
          <w:sz w:val="24"/>
          <w:szCs w:val="24"/>
        </w:rPr>
        <w:t xml:space="preserve"> </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color w:val="404040" w:themeColor="text1" w:themeTint="BF"/>
          <w:sz w:val="24"/>
          <w:szCs w:val="24"/>
        </w:rPr>
        <w:t xml:space="preserve">Эмоциональное и формообразующее значение цвета в дизайне и архитектуре. Влияние цвета на восприятие формы объектов архитектуры и дизайна. Отличие роли цвета в живописи </w:t>
      </w:r>
      <w:proofErr w:type="gramStart"/>
      <w:r w:rsidRPr="007455FA">
        <w:rPr>
          <w:rFonts w:ascii="Times New Roman" w:hAnsi="Times New Roman" w:cs="Times New Roman"/>
          <w:color w:val="404040" w:themeColor="text1" w:themeTint="BF"/>
          <w:sz w:val="24"/>
          <w:szCs w:val="24"/>
        </w:rPr>
        <w:t>от</w:t>
      </w:r>
      <w:proofErr w:type="gramEnd"/>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color w:val="404040" w:themeColor="text1" w:themeTint="BF"/>
          <w:sz w:val="24"/>
          <w:szCs w:val="24"/>
        </w:rPr>
        <w:t>его</w:t>
      </w:r>
      <w:proofErr w:type="gramEnd"/>
      <w:r w:rsidRPr="007455FA">
        <w:rPr>
          <w:rFonts w:ascii="Times New Roman" w:hAnsi="Times New Roman" w:cs="Times New Roman"/>
          <w:color w:val="404040" w:themeColor="text1" w:themeTint="BF"/>
          <w:sz w:val="24"/>
          <w:szCs w:val="24"/>
        </w:rPr>
        <w:t xml:space="preserve"> назначение в конструктивных искусствах.</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макетирование цветной коробки как подарочной упаковки для вещей различного назначения.</w:t>
      </w:r>
    </w:p>
    <w:p w:rsidR="008B1587" w:rsidRPr="007455FA" w:rsidRDefault="008B1587" w:rsidP="008B1587">
      <w:pPr>
        <w:pStyle w:val="22"/>
        <w:spacing w:before="0"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lang w:val="en-US" w:eastAsia="ru-RU"/>
        </w:rPr>
        <w:t>III</w:t>
      </w:r>
      <w:r w:rsidRPr="007455FA">
        <w:rPr>
          <w:rFonts w:ascii="Times New Roman" w:hAnsi="Times New Roman" w:cs="Times New Roman"/>
          <w:b/>
          <w:color w:val="404040" w:themeColor="text1" w:themeTint="BF"/>
          <w:sz w:val="24"/>
          <w:szCs w:val="24"/>
          <w:lang w:eastAsia="ru-RU"/>
        </w:rPr>
        <w:t>-я четверть:</w:t>
      </w:r>
      <w:r w:rsidRPr="007455FA">
        <w:rPr>
          <w:rFonts w:ascii="Times New Roman" w:hAnsi="Times New Roman" w:cs="Times New Roman"/>
          <w:b/>
          <w:color w:val="404040" w:themeColor="text1" w:themeTint="BF"/>
          <w:sz w:val="24"/>
          <w:szCs w:val="24"/>
        </w:rPr>
        <w:t xml:space="preserve"> Стиль город и человек. Социальное значение дизайна и архитектуры как среды жизни человека (10 часов).</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 xml:space="preserve"> 1</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Город сквозь времена и страны. Образ</w:t>
      </w:r>
      <w:r>
        <w:rPr>
          <w:rFonts w:ascii="Times New Roman" w:hAnsi="Times New Roman" w:cs="Times New Roman"/>
          <w:b/>
          <w:color w:val="404040" w:themeColor="text1" w:themeTint="BF"/>
          <w:sz w:val="24"/>
          <w:szCs w:val="24"/>
        </w:rPr>
        <w:t xml:space="preserve">ы материальной культуры прошлого. </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Образ и  стиль. Смена стилей как отражение эволюции образа жизни, сознания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Архитектура народного жилища. Храмовая архитектура. Частный дом.</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силуэтная зарисовка самых знаменитых построек любого города, создание визитной карточки этого города.</w:t>
      </w:r>
    </w:p>
    <w:p w:rsidR="008B1587" w:rsidRDefault="008B1587" w:rsidP="008B1587">
      <w:pPr>
        <w:spacing w:after="0" w:line="240" w:lineRule="auto"/>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2</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 xml:space="preserve">Город сегодня и завтра. </w:t>
      </w:r>
      <w:r w:rsidRPr="00490A04">
        <w:rPr>
          <w:rFonts w:ascii="Times New Roman" w:hAnsi="Times New Roman" w:cs="Times New Roman"/>
          <w:b/>
          <w:color w:val="404040" w:themeColor="text1" w:themeTint="BF"/>
          <w:sz w:val="24"/>
          <w:szCs w:val="24"/>
        </w:rPr>
        <w:t>Пути развития современной архитектуры и дизайна.</w:t>
      </w:r>
      <w:r>
        <w:rPr>
          <w:rFonts w:ascii="Times New Roman" w:hAnsi="Times New Roman" w:cs="Times New Roman"/>
          <w:b/>
          <w:color w:val="404040" w:themeColor="text1" w:themeTint="BF"/>
          <w:sz w:val="24"/>
          <w:szCs w:val="24"/>
        </w:rPr>
        <w:t xml:space="preserve"> (2 часа).</w:t>
      </w:r>
    </w:p>
    <w:p w:rsidR="008B1587" w:rsidRPr="00490A04" w:rsidRDefault="008B1587" w:rsidP="008B1587">
      <w:pPr>
        <w:spacing w:after="0" w:line="240" w:lineRule="auto"/>
        <w:rPr>
          <w:rFonts w:ascii="Times New Roman" w:hAnsi="Times New Roman" w:cs="Times New Roman"/>
          <w:b/>
          <w:color w:val="404040" w:themeColor="text1" w:themeTint="BF"/>
          <w:sz w:val="24"/>
          <w:szCs w:val="24"/>
        </w:rPr>
      </w:pPr>
      <w:r w:rsidRPr="007455FA">
        <w:rPr>
          <w:rFonts w:ascii="Times New Roman" w:hAnsi="Times New Roman" w:cs="Times New Roman"/>
          <w:color w:val="404040" w:themeColor="text1" w:themeTint="BF"/>
          <w:sz w:val="24"/>
          <w:szCs w:val="24"/>
        </w:rPr>
        <w:t xml:space="preserve"> Архитектурная и градостроительная революция </w:t>
      </w:r>
      <w:r w:rsidRPr="007455FA">
        <w:rPr>
          <w:rFonts w:ascii="Times New Roman" w:hAnsi="Times New Roman" w:cs="Times New Roman"/>
          <w:color w:val="404040" w:themeColor="text1" w:themeTint="BF"/>
          <w:sz w:val="24"/>
          <w:szCs w:val="24"/>
          <w:lang w:val="en-US"/>
        </w:rPr>
        <w:t>XX</w:t>
      </w:r>
      <w:r w:rsidRPr="007455FA">
        <w:rPr>
          <w:rFonts w:ascii="Times New Roman" w:hAnsi="Times New Roman" w:cs="Times New Roman"/>
          <w:color w:val="404040" w:themeColor="text1" w:themeTint="BF"/>
          <w:sz w:val="24"/>
          <w:szCs w:val="24"/>
        </w:rPr>
        <w:t xml:space="preserve"> века. Её технологические и эстетические предпосылки и истоки. Социальный аспект «</w:t>
      </w:r>
      <w:proofErr w:type="spellStart"/>
      <w:r w:rsidRPr="007455FA">
        <w:rPr>
          <w:rFonts w:ascii="Times New Roman" w:hAnsi="Times New Roman" w:cs="Times New Roman"/>
          <w:color w:val="404040" w:themeColor="text1" w:themeTint="BF"/>
          <w:sz w:val="24"/>
          <w:szCs w:val="24"/>
        </w:rPr>
        <w:t>перестройки</w:t>
      </w:r>
      <w:proofErr w:type="gramStart"/>
      <w:r w:rsidRPr="007455FA">
        <w:rPr>
          <w:rFonts w:ascii="Times New Roman" w:hAnsi="Times New Roman" w:cs="Times New Roman"/>
          <w:color w:val="404040" w:themeColor="text1" w:themeTint="BF"/>
          <w:sz w:val="24"/>
          <w:szCs w:val="24"/>
        </w:rPr>
        <w:t>»в</w:t>
      </w:r>
      <w:proofErr w:type="spellEnd"/>
      <w:proofErr w:type="gramEnd"/>
      <w:r w:rsidRPr="007455FA">
        <w:rPr>
          <w:rFonts w:ascii="Times New Roman" w:hAnsi="Times New Roman" w:cs="Times New Roman"/>
          <w:color w:val="404040" w:themeColor="text1" w:themeTint="BF"/>
          <w:sz w:val="24"/>
          <w:szCs w:val="24"/>
        </w:rPr>
        <w:t xml:space="preserve"> архитектуре.</w:t>
      </w:r>
    </w:p>
    <w:p w:rsidR="008B1587" w:rsidRPr="007455FA" w:rsidRDefault="008B1587" w:rsidP="008B1587">
      <w:pPr>
        <w:spacing w:after="0" w:line="240" w:lineRule="auto"/>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нарисовать современное здание и, вырезав его, вмонтировать в фотографию городского пейзажа.</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16.Живое пространство города. Город, микрорайон, улица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Исторические формы планировки городской среды и их связь с образом жизни людей. Различные композиционные виды планировки города: замкнутая, радиальная, кольцевая, свободно-разомкнутая, ассиметричная, прямоугольная и др.</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аналитическое прочтение различных видов композиционно-плоскостных схем существующих городов.</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3</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Вещь в городе</w:t>
      </w:r>
      <w:r>
        <w:rPr>
          <w:rFonts w:ascii="Times New Roman" w:hAnsi="Times New Roman" w:cs="Times New Roman"/>
          <w:b/>
          <w:color w:val="404040" w:themeColor="text1" w:themeTint="BF"/>
          <w:sz w:val="24"/>
          <w:szCs w:val="24"/>
        </w:rPr>
        <w:t xml:space="preserve"> </w:t>
      </w:r>
      <w:r w:rsidRPr="00490A04">
        <w:rPr>
          <w:rFonts w:ascii="Times New Roman" w:hAnsi="Times New Roman" w:cs="Times New Roman"/>
          <w:b/>
          <w:color w:val="404040" w:themeColor="text1" w:themeTint="BF"/>
          <w:sz w:val="24"/>
          <w:szCs w:val="24"/>
        </w:rPr>
        <w:t>и дома. Городской дизайн</w:t>
      </w:r>
      <w:r>
        <w:rPr>
          <w:color w:val="404040" w:themeColor="text1" w:themeTint="BF"/>
          <w:sz w:val="24"/>
          <w:szCs w:val="24"/>
        </w:rPr>
        <w:t>.</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Неповторимость старинных кварталов и кварталов жилья. Роль малой архитектуры и архитектурного дизайна в </w:t>
      </w:r>
      <w:proofErr w:type="spellStart"/>
      <w:r w:rsidRPr="007455FA">
        <w:rPr>
          <w:rFonts w:ascii="Times New Roman" w:hAnsi="Times New Roman" w:cs="Times New Roman"/>
          <w:color w:val="404040" w:themeColor="text1" w:themeTint="BF"/>
          <w:sz w:val="24"/>
          <w:szCs w:val="24"/>
        </w:rPr>
        <w:t>экстетизации</w:t>
      </w:r>
      <w:proofErr w:type="spellEnd"/>
      <w:r w:rsidRPr="007455FA">
        <w:rPr>
          <w:rFonts w:ascii="Times New Roman" w:hAnsi="Times New Roman" w:cs="Times New Roman"/>
          <w:color w:val="404040" w:themeColor="text1" w:themeTint="BF"/>
          <w:sz w:val="24"/>
          <w:szCs w:val="24"/>
        </w:rPr>
        <w:t xml:space="preserve"> и индивидуализации городской среды, в установке связи между  человеком и архитектурой.</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рисунка-проекта фрагмента пешеходной зоны с городской мебелью, информационным блоком, скульптурой, бетонными вазонами и </w:t>
      </w:r>
      <w:proofErr w:type="spellStart"/>
      <w:r w:rsidRPr="007455FA">
        <w:rPr>
          <w:rFonts w:ascii="Times New Roman" w:hAnsi="Times New Roman" w:cs="Times New Roman"/>
          <w:color w:val="404040" w:themeColor="text1" w:themeTint="BF"/>
          <w:sz w:val="24"/>
          <w:szCs w:val="24"/>
        </w:rPr>
        <w:t>пр</w:t>
      </w:r>
      <w:proofErr w:type="gramStart"/>
      <w:r w:rsidRPr="007455FA">
        <w:rPr>
          <w:rFonts w:ascii="Times New Roman" w:hAnsi="Times New Roman" w:cs="Times New Roman"/>
          <w:color w:val="404040" w:themeColor="text1" w:themeTint="BF"/>
          <w:sz w:val="24"/>
          <w:szCs w:val="24"/>
        </w:rPr>
        <w:t>.с</w:t>
      </w:r>
      <w:proofErr w:type="gramEnd"/>
      <w:r w:rsidRPr="007455FA">
        <w:rPr>
          <w:rFonts w:ascii="Times New Roman" w:hAnsi="Times New Roman" w:cs="Times New Roman"/>
          <w:color w:val="404040" w:themeColor="text1" w:themeTint="BF"/>
          <w:sz w:val="24"/>
          <w:szCs w:val="24"/>
        </w:rPr>
        <w:t>редневековой</w:t>
      </w:r>
      <w:proofErr w:type="spellEnd"/>
      <w:r w:rsidRPr="007455FA">
        <w:rPr>
          <w:rFonts w:ascii="Times New Roman" w:hAnsi="Times New Roman" w:cs="Times New Roman"/>
          <w:color w:val="404040" w:themeColor="text1" w:themeTint="BF"/>
          <w:sz w:val="24"/>
          <w:szCs w:val="24"/>
        </w:rPr>
        <w:t xml:space="preserve"> культуры от культуры Возрождения. Новые типы архитектуры – центрическая постройка. Достижение эпохи Возрождения. Синтез архитектуры и монументальных видов искусства (Микеланджело, Рафаэль, </w:t>
      </w:r>
      <w:proofErr w:type="spellStart"/>
      <w:r w:rsidRPr="007455FA">
        <w:rPr>
          <w:rFonts w:ascii="Times New Roman" w:hAnsi="Times New Roman" w:cs="Times New Roman"/>
          <w:color w:val="404040" w:themeColor="text1" w:themeTint="BF"/>
          <w:sz w:val="24"/>
          <w:szCs w:val="24"/>
        </w:rPr>
        <w:t>Браманте</w:t>
      </w:r>
      <w:proofErr w:type="spellEnd"/>
      <w:r w:rsidRPr="007455FA">
        <w:rPr>
          <w:rFonts w:ascii="Times New Roman" w:hAnsi="Times New Roman" w:cs="Times New Roman"/>
          <w:color w:val="404040" w:themeColor="text1" w:themeTint="BF"/>
          <w:sz w:val="24"/>
          <w:szCs w:val="24"/>
        </w:rPr>
        <w:t>).</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i/>
          <w:color w:val="404040" w:themeColor="text1" w:themeTint="BF"/>
          <w:sz w:val="24"/>
          <w:szCs w:val="24"/>
        </w:rPr>
        <w:t>Зарисовки построек, соборов эпохи Возрождения.</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4</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Интерьер и вещь в доме. Дизайн пространственно-вещной среды интерьера (2 часа).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Архитектурный «остров» интерьера. Историчность и социальность интерьера. Отделочные материалы, введение фактуры и цвета в интерьер. Мебель и архитектура: гармония и контраст. Дизайнерские детали интерьера.</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Задание: рисунок-проект интерьера  одного из общественных мест (можно фрагмент).</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5</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Природа и архитектура. Организация архитектурно-ландшафтного пространства (2 часа).</w:t>
      </w:r>
    </w:p>
    <w:p w:rsidR="008B1587" w:rsidRPr="007455FA" w:rsidRDefault="008B1587" w:rsidP="008B1587">
      <w:pPr>
        <w:spacing w:after="0"/>
        <w:jc w:val="both"/>
        <w:rPr>
          <w:rFonts w:ascii="Times New Roman" w:hAnsi="Times New Roman" w:cs="Times New Roman"/>
          <w:color w:val="404040" w:themeColor="text1" w:themeTint="BF"/>
          <w:sz w:val="24"/>
          <w:szCs w:val="24"/>
        </w:rPr>
      </w:pPr>
      <w:proofErr w:type="gramStart"/>
      <w:r w:rsidRPr="007455FA">
        <w:rPr>
          <w:rFonts w:ascii="Times New Roman" w:hAnsi="Times New Roman" w:cs="Times New Roman"/>
          <w:color w:val="404040" w:themeColor="text1" w:themeTint="BF"/>
          <w:sz w:val="24"/>
          <w:szCs w:val="24"/>
        </w:rPr>
        <w:t>Сравнительная</w:t>
      </w:r>
      <w:proofErr w:type="gramEnd"/>
      <w:r w:rsidRPr="007455FA">
        <w:rPr>
          <w:rFonts w:ascii="Times New Roman" w:hAnsi="Times New Roman" w:cs="Times New Roman"/>
          <w:color w:val="404040" w:themeColor="text1" w:themeTint="BF"/>
          <w:sz w:val="24"/>
          <w:szCs w:val="24"/>
        </w:rPr>
        <w:t xml:space="preserve"> Город в единстве с ландшафтно-парковой средой. Развитие пространственно-конструктивного мышления. Обучение технологии макетирования путём введения в технику </w:t>
      </w:r>
      <w:proofErr w:type="spellStart"/>
      <w:r w:rsidRPr="007455FA">
        <w:rPr>
          <w:rFonts w:ascii="Times New Roman" w:hAnsi="Times New Roman" w:cs="Times New Roman"/>
          <w:color w:val="404040" w:themeColor="text1" w:themeTint="BF"/>
          <w:sz w:val="24"/>
          <w:szCs w:val="24"/>
        </w:rPr>
        <w:t>бумагопластики</w:t>
      </w:r>
      <w:proofErr w:type="spellEnd"/>
      <w:r w:rsidRPr="007455FA">
        <w:rPr>
          <w:rFonts w:ascii="Times New Roman" w:hAnsi="Times New Roman" w:cs="Times New Roman"/>
          <w:color w:val="404040" w:themeColor="text1" w:themeTint="BF"/>
          <w:sz w:val="24"/>
          <w:szCs w:val="24"/>
        </w:rPr>
        <w:t xml:space="preserve"> различных материалов и фактур для создания архитектурно-ландшафтных объектов (лес, водоём, дорога, газон и т. д.)</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архитектурно-пейзажные зарисовки на тему сочетания города с живой природой (с натуры, с репродукции).</w:t>
      </w:r>
    </w:p>
    <w:p w:rsidR="008B1587" w:rsidRPr="00490A04" w:rsidRDefault="008B1587" w:rsidP="008B1587">
      <w:pPr>
        <w:pStyle w:val="a3"/>
        <w:numPr>
          <w:ilvl w:val="0"/>
          <w:numId w:val="1"/>
        </w:numPr>
        <w:spacing w:after="0"/>
        <w:jc w:val="both"/>
        <w:rPr>
          <w:rFonts w:ascii="Times New Roman" w:hAnsi="Times New Roman" w:cs="Times New Roman"/>
          <w:i/>
          <w:color w:val="404040" w:themeColor="text1" w:themeTint="BF"/>
          <w:sz w:val="24"/>
          <w:szCs w:val="24"/>
        </w:rPr>
      </w:pPr>
      <w:r w:rsidRPr="00490A04">
        <w:rPr>
          <w:rFonts w:ascii="Times New Roman" w:hAnsi="Times New Roman" w:cs="Times New Roman"/>
          <w:b/>
          <w:color w:val="404040" w:themeColor="text1" w:themeTint="BF"/>
          <w:sz w:val="24"/>
          <w:szCs w:val="24"/>
        </w:rPr>
        <w:t>Ты архитектор. Проектирование города: архитектурный замысел и его осуществление (1час).</w:t>
      </w:r>
    </w:p>
    <w:p w:rsidR="008B1587"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Расширение Единство эстетического и функционального в объёмно-пространственной организации среды жизнедеятельности людей. Природно-экологические. Историко-социальные и иные параметры, влияющие на композиционную планировку города.</w:t>
      </w:r>
    </w:p>
    <w:p w:rsidR="008B1587" w:rsidRPr="00493DA7" w:rsidRDefault="008B1587" w:rsidP="008B1587">
      <w:pPr>
        <w:spacing w:after="0"/>
        <w:jc w:val="both"/>
        <w:rPr>
          <w:rFonts w:ascii="Times New Roman" w:hAnsi="Times New Roman" w:cs="Times New Roman"/>
          <w:b/>
          <w:color w:val="404040" w:themeColor="text1" w:themeTint="BF"/>
          <w:sz w:val="24"/>
          <w:szCs w:val="24"/>
        </w:rPr>
      </w:pPr>
      <w:r w:rsidRPr="00493DA7">
        <w:rPr>
          <w:rFonts w:ascii="Times New Roman" w:hAnsi="Times New Roman" w:cs="Times New Roman"/>
          <w:b/>
          <w:color w:val="404040" w:themeColor="text1" w:themeTint="BF"/>
          <w:sz w:val="24"/>
          <w:szCs w:val="24"/>
        </w:rPr>
        <w:t>Промежуточный контроль.</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коллективная работа – создание сложной пространственно-макетной композиции с использованием различных фактур и материалов </w:t>
      </w:r>
      <w:proofErr w:type="gramStart"/>
      <w:r w:rsidRPr="007455FA">
        <w:rPr>
          <w:rFonts w:ascii="Times New Roman" w:hAnsi="Times New Roman" w:cs="Times New Roman"/>
          <w:color w:val="404040" w:themeColor="text1" w:themeTint="BF"/>
          <w:sz w:val="24"/>
          <w:szCs w:val="24"/>
        </w:rPr>
        <w:t xml:space="preserve">( </w:t>
      </w:r>
      <w:proofErr w:type="gramEnd"/>
      <w:r w:rsidRPr="007455FA">
        <w:rPr>
          <w:rFonts w:ascii="Times New Roman" w:hAnsi="Times New Roman" w:cs="Times New Roman"/>
          <w:color w:val="404040" w:themeColor="text1" w:themeTint="BF"/>
          <w:sz w:val="24"/>
          <w:szCs w:val="24"/>
        </w:rPr>
        <w:t>«Город будущего», «Поселение в космосе» и т. п.).</w:t>
      </w:r>
    </w:p>
    <w:p w:rsidR="008B1587" w:rsidRPr="007455FA" w:rsidRDefault="008B1587" w:rsidP="008B1587">
      <w:pPr>
        <w:pStyle w:val="22"/>
        <w:spacing w:before="0"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4-четверть.  Человек в зеркале дизайна и архитектуры  (9 часов)</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1</w:t>
      </w:r>
      <w:r w:rsidRPr="007455FA">
        <w:rPr>
          <w:rFonts w:ascii="Times New Roman" w:hAnsi="Times New Roman" w:cs="Times New Roman"/>
          <w:b/>
          <w:color w:val="404040" w:themeColor="text1" w:themeTint="BF"/>
          <w:sz w:val="24"/>
          <w:szCs w:val="24"/>
        </w:rPr>
        <w:t>.</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Мой дом – мой образ жизни</w:t>
      </w:r>
      <w:r w:rsidRPr="00493DA7">
        <w:rPr>
          <w:rFonts w:ascii="Times New Roman" w:hAnsi="Times New Roman" w:cs="Times New Roman"/>
          <w:b/>
          <w:color w:val="404040" w:themeColor="text1" w:themeTint="BF"/>
          <w:sz w:val="24"/>
          <w:szCs w:val="24"/>
        </w:rPr>
        <w:t>. Скажи мне, как ты живёшь, и я скажу, какой у тебя дом.</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Мечты и представления учащихся о своём будущем жилище, реализующиеся в их архитектурно-дизайнерских проектах. Учёт в проекте инженерно-бытовых и санитарно-технических задач.</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поэтажного плана воображаемого дома; выбор особенностей дома – роскошь, удобство или аскетизм; учёт образа жизни людей (чертёж).</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2.</w:t>
      </w:r>
      <w:r>
        <w:rPr>
          <w:rFonts w:ascii="Times New Roman" w:hAnsi="Times New Roman" w:cs="Times New Roman"/>
          <w:b/>
          <w:color w:val="404040" w:themeColor="text1" w:themeTint="BF"/>
          <w:sz w:val="24"/>
          <w:szCs w:val="24"/>
        </w:rPr>
        <w:t xml:space="preserve"> </w:t>
      </w:r>
      <w:proofErr w:type="gramStart"/>
      <w:r w:rsidRPr="007455FA">
        <w:rPr>
          <w:rFonts w:ascii="Times New Roman" w:hAnsi="Times New Roman" w:cs="Times New Roman"/>
          <w:b/>
          <w:color w:val="404040" w:themeColor="text1" w:themeTint="BF"/>
          <w:sz w:val="24"/>
          <w:szCs w:val="24"/>
        </w:rPr>
        <w:t>Интерьер</w:t>
      </w:r>
      <w:proofErr w:type="gramEnd"/>
      <w:r w:rsidRPr="007455FA">
        <w:rPr>
          <w:rFonts w:ascii="Times New Roman" w:hAnsi="Times New Roman" w:cs="Times New Roman"/>
          <w:b/>
          <w:color w:val="404040" w:themeColor="text1" w:themeTint="BF"/>
          <w:sz w:val="24"/>
          <w:szCs w:val="24"/>
        </w:rPr>
        <w:t xml:space="preserve"> </w:t>
      </w:r>
      <w:r>
        <w:rPr>
          <w:rFonts w:ascii="Times New Roman" w:hAnsi="Times New Roman" w:cs="Times New Roman"/>
          <w:b/>
          <w:color w:val="404040" w:themeColor="text1" w:themeTint="BF"/>
          <w:sz w:val="24"/>
          <w:szCs w:val="24"/>
        </w:rPr>
        <w:t>который мы создаём.</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Дизайн интерьера. Роль материалов, фактур и цветовой гаммы. Стиль и эклектика. Отражение в проекте дизайна интерьера образно-архитектурного замысла и композиционно-стилевых начал.</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схемы предметной компоновки интерьеров дома.</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3.</w:t>
      </w:r>
      <w:r>
        <w:rPr>
          <w:rFonts w:ascii="Times New Roman" w:hAnsi="Times New Roman" w:cs="Times New Roman"/>
          <w:b/>
          <w:color w:val="404040" w:themeColor="text1" w:themeTint="BF"/>
          <w:sz w:val="24"/>
          <w:szCs w:val="24"/>
        </w:rPr>
        <w:t xml:space="preserve"> </w:t>
      </w:r>
      <w:r w:rsidRPr="00493DA7">
        <w:rPr>
          <w:color w:val="404040" w:themeColor="text1" w:themeTint="BF"/>
          <w:sz w:val="24"/>
          <w:szCs w:val="24"/>
        </w:rPr>
        <w:t xml:space="preserve"> </w:t>
      </w:r>
      <w:r w:rsidRPr="00493DA7">
        <w:rPr>
          <w:rFonts w:ascii="Times New Roman" w:hAnsi="Times New Roman" w:cs="Times New Roman"/>
          <w:b/>
          <w:color w:val="404040" w:themeColor="text1" w:themeTint="BF"/>
          <w:sz w:val="24"/>
          <w:szCs w:val="24"/>
        </w:rPr>
        <w:t>Пугало в огороде, или</w:t>
      </w:r>
      <w:proofErr w:type="gramStart"/>
      <w:r w:rsidRPr="00493DA7">
        <w:rPr>
          <w:rFonts w:ascii="Times New Roman" w:hAnsi="Times New Roman" w:cs="Times New Roman"/>
          <w:b/>
          <w:color w:val="404040" w:themeColor="text1" w:themeTint="BF"/>
          <w:sz w:val="24"/>
          <w:szCs w:val="24"/>
        </w:rPr>
        <w:t>… П</w:t>
      </w:r>
      <w:proofErr w:type="gramEnd"/>
      <w:r w:rsidRPr="00493DA7">
        <w:rPr>
          <w:rFonts w:ascii="Times New Roman" w:hAnsi="Times New Roman" w:cs="Times New Roman"/>
          <w:b/>
          <w:color w:val="404040" w:themeColor="text1" w:themeTint="BF"/>
          <w:sz w:val="24"/>
          <w:szCs w:val="24"/>
        </w:rPr>
        <w:t>од шёпот фонтанных струй.</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Сад (английский, французский, восточный) и традиции русской городской и сельской усадьбы. Планировка сада, огорода, зонирование территории. Организация палисадника, садовых дорожек.</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создание плана земельного участка с обозначением элементов, организующих мини-пейзаж сада.</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4.</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Мода, культура и ты. Композиционно-конструктивные принципы дизайна одежды.</w:t>
      </w:r>
      <w:r>
        <w:rPr>
          <w:rFonts w:ascii="Times New Roman" w:hAnsi="Times New Roman" w:cs="Times New Roman"/>
          <w:b/>
          <w:color w:val="404040" w:themeColor="text1" w:themeTint="BF"/>
          <w:sz w:val="24"/>
          <w:szCs w:val="24"/>
        </w:rPr>
        <w:t xml:space="preserve"> </w:t>
      </w:r>
      <w:r w:rsidRPr="007455FA">
        <w:rPr>
          <w:rFonts w:ascii="Times New Roman" w:hAnsi="Times New Roman" w:cs="Times New Roman"/>
          <w:b/>
          <w:color w:val="404040" w:themeColor="text1" w:themeTint="BF"/>
          <w:sz w:val="24"/>
          <w:szCs w:val="24"/>
        </w:rPr>
        <w:t>(2 часа).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Соответствие материала и формы в одежде. Технология создания одежды. Целесообразность и мода.</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Задание: специфика эскиза модных коллекций одежды – создание рисунка – копии.</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5.</w:t>
      </w:r>
      <w:r>
        <w:rPr>
          <w:rFonts w:ascii="Times New Roman" w:hAnsi="Times New Roman" w:cs="Times New Roman"/>
          <w:b/>
          <w:color w:val="404040" w:themeColor="text1" w:themeTint="BF"/>
          <w:sz w:val="24"/>
          <w:szCs w:val="24"/>
        </w:rPr>
        <w:t xml:space="preserve"> Встречают по одёжке.</w:t>
      </w:r>
      <w:r w:rsidRPr="007455FA">
        <w:rPr>
          <w:rFonts w:ascii="Times New Roman" w:hAnsi="Times New Roman" w:cs="Times New Roman"/>
          <w:b/>
          <w:color w:val="404040" w:themeColor="text1" w:themeTint="BF"/>
          <w:sz w:val="24"/>
          <w:szCs w:val="24"/>
        </w:rPr>
        <w:t xml:space="preserve">  (1 час).</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О психологии </w:t>
      </w:r>
      <w:proofErr w:type="gramStart"/>
      <w:r w:rsidRPr="007455FA">
        <w:rPr>
          <w:rFonts w:ascii="Times New Roman" w:hAnsi="Times New Roman" w:cs="Times New Roman"/>
          <w:color w:val="404040" w:themeColor="text1" w:themeTint="BF"/>
          <w:sz w:val="24"/>
          <w:szCs w:val="24"/>
        </w:rPr>
        <w:t>индивидуального</w:t>
      </w:r>
      <w:proofErr w:type="gramEnd"/>
      <w:r w:rsidRPr="007455FA">
        <w:rPr>
          <w:rFonts w:ascii="Times New Roman" w:hAnsi="Times New Roman" w:cs="Times New Roman"/>
          <w:color w:val="404040" w:themeColor="text1" w:themeTint="BF"/>
          <w:sz w:val="24"/>
          <w:szCs w:val="24"/>
        </w:rPr>
        <w:t xml:space="preserve"> и массового. Мода – бизнес и манипулирование массовым сознанием. Возраст и мода. Молодёжная субкультура и подростковая мода.</w:t>
      </w:r>
    </w:p>
    <w:p w:rsidR="008B1587" w:rsidRPr="007455FA" w:rsidRDefault="008B1587" w:rsidP="008B1587">
      <w:pPr>
        <w:spacing w:after="0"/>
        <w:jc w:val="both"/>
        <w:rPr>
          <w:rFonts w:ascii="Times New Roman" w:hAnsi="Times New Roman" w:cs="Times New Roman"/>
          <w:i/>
          <w:color w:val="404040" w:themeColor="text1" w:themeTint="BF"/>
          <w:sz w:val="24"/>
          <w:szCs w:val="24"/>
        </w:rPr>
      </w:pPr>
      <w:r w:rsidRPr="007455FA">
        <w:rPr>
          <w:rFonts w:ascii="Times New Roman" w:hAnsi="Times New Roman" w:cs="Times New Roman"/>
          <w:color w:val="404040" w:themeColor="text1" w:themeTint="BF"/>
          <w:sz w:val="24"/>
          <w:szCs w:val="24"/>
        </w:rPr>
        <w:lastRenderedPageBreak/>
        <w:t xml:space="preserve">   Задание: проектный рисунок одного из комплектов костюма (для дома, для улицы, для работы и пр.), подбор цветовой гаммы.</w:t>
      </w:r>
      <w:r w:rsidRPr="007455FA">
        <w:rPr>
          <w:rFonts w:ascii="Times New Roman" w:hAnsi="Times New Roman" w:cs="Times New Roman"/>
          <w:i/>
          <w:color w:val="404040" w:themeColor="text1" w:themeTint="BF"/>
          <w:sz w:val="24"/>
          <w:szCs w:val="24"/>
        </w:rPr>
        <w:t>.</w:t>
      </w:r>
    </w:p>
    <w:p w:rsidR="008B1587" w:rsidRPr="007455FA" w:rsidRDefault="008B1587" w:rsidP="008B1587">
      <w:pPr>
        <w:spacing w:after="0"/>
        <w:jc w:val="both"/>
        <w:rPr>
          <w:rFonts w:ascii="Times New Roman" w:hAnsi="Times New Roman" w:cs="Times New Roman"/>
          <w:b/>
          <w:color w:val="404040" w:themeColor="text1" w:themeTint="BF"/>
          <w:sz w:val="24"/>
          <w:szCs w:val="24"/>
        </w:rPr>
      </w:pPr>
      <w:r w:rsidRPr="007455FA">
        <w:rPr>
          <w:rFonts w:ascii="Times New Roman" w:hAnsi="Times New Roman" w:cs="Times New Roman"/>
          <w:b/>
          <w:color w:val="404040" w:themeColor="text1" w:themeTint="BF"/>
          <w:sz w:val="24"/>
          <w:szCs w:val="24"/>
        </w:rPr>
        <w:t>6.</w:t>
      </w:r>
      <w:r>
        <w:rPr>
          <w:rFonts w:ascii="Times New Roman" w:hAnsi="Times New Roman" w:cs="Times New Roman"/>
          <w:b/>
          <w:color w:val="404040" w:themeColor="text1" w:themeTint="BF"/>
          <w:sz w:val="24"/>
          <w:szCs w:val="24"/>
        </w:rPr>
        <w:t xml:space="preserve"> Автопортрет на каждый день.</w:t>
      </w:r>
      <w:r w:rsidRPr="007455FA">
        <w:rPr>
          <w:rFonts w:ascii="Times New Roman" w:hAnsi="Times New Roman" w:cs="Times New Roman"/>
          <w:b/>
          <w:color w:val="404040" w:themeColor="text1" w:themeTint="BF"/>
          <w:sz w:val="24"/>
          <w:szCs w:val="24"/>
        </w:rPr>
        <w:t xml:space="preserve"> (1 час).</w:t>
      </w:r>
    </w:p>
    <w:p w:rsidR="008B1587"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Лик или </w:t>
      </w:r>
      <w:proofErr w:type="gramStart"/>
      <w:r w:rsidRPr="007455FA">
        <w:rPr>
          <w:rFonts w:ascii="Times New Roman" w:hAnsi="Times New Roman" w:cs="Times New Roman"/>
          <w:color w:val="404040" w:themeColor="text1" w:themeTint="BF"/>
          <w:sz w:val="24"/>
          <w:szCs w:val="24"/>
        </w:rPr>
        <w:t>личина</w:t>
      </w:r>
      <w:proofErr w:type="gramEnd"/>
      <w:r w:rsidRPr="007455FA">
        <w:rPr>
          <w:rFonts w:ascii="Times New Roman" w:hAnsi="Times New Roman" w:cs="Times New Roman"/>
          <w:color w:val="404040" w:themeColor="text1" w:themeTint="BF"/>
          <w:sz w:val="24"/>
          <w:szCs w:val="24"/>
        </w:rPr>
        <w:t>? Искусство грима и причёски. Форма лица и причёска. Макияж дневной, вечерний, карнавальный.</w:t>
      </w:r>
    </w:p>
    <w:p w:rsidR="008B1587" w:rsidRDefault="008B1587" w:rsidP="008B1587">
      <w:pPr>
        <w:spacing w:after="0"/>
        <w:jc w:val="both"/>
        <w:rPr>
          <w:rFonts w:ascii="Times New Roman" w:hAnsi="Times New Roman" w:cs="Times New Roman"/>
          <w:b/>
          <w:color w:val="404040" w:themeColor="text1" w:themeTint="BF"/>
          <w:sz w:val="24"/>
          <w:szCs w:val="24"/>
        </w:rPr>
      </w:pPr>
      <w:r w:rsidRPr="00493DA7">
        <w:rPr>
          <w:rFonts w:ascii="Times New Roman" w:hAnsi="Times New Roman" w:cs="Times New Roman"/>
          <w:b/>
          <w:color w:val="404040" w:themeColor="text1" w:themeTint="BF"/>
          <w:sz w:val="24"/>
          <w:szCs w:val="24"/>
        </w:rPr>
        <w:t>Итоговый контроль.</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w:t>
      </w:r>
      <w:proofErr w:type="gramStart"/>
      <w:r w:rsidRPr="007455FA">
        <w:rPr>
          <w:rFonts w:ascii="Times New Roman" w:hAnsi="Times New Roman" w:cs="Times New Roman"/>
          <w:color w:val="404040" w:themeColor="text1" w:themeTint="BF"/>
          <w:sz w:val="24"/>
          <w:szCs w:val="24"/>
        </w:rPr>
        <w:t xml:space="preserve">Задание: коллективное задание (по группам): создание </w:t>
      </w:r>
      <w:proofErr w:type="spellStart"/>
      <w:r w:rsidRPr="007455FA">
        <w:rPr>
          <w:rFonts w:ascii="Times New Roman" w:hAnsi="Times New Roman" w:cs="Times New Roman"/>
          <w:color w:val="404040" w:themeColor="text1" w:themeTint="BF"/>
          <w:sz w:val="24"/>
          <w:szCs w:val="24"/>
        </w:rPr>
        <w:t>имиджмейкерского</w:t>
      </w:r>
      <w:proofErr w:type="spellEnd"/>
      <w:r w:rsidRPr="007455FA">
        <w:rPr>
          <w:rFonts w:ascii="Times New Roman" w:hAnsi="Times New Roman" w:cs="Times New Roman"/>
          <w:color w:val="404040" w:themeColor="text1" w:themeTint="BF"/>
          <w:sz w:val="24"/>
          <w:szCs w:val="24"/>
        </w:rPr>
        <w:t xml:space="preserve"> сценария – проекта (например, «Петров – лучший спортсмен года», «Иванова в мэры», «Петрова – мисс Европы»)  с использованием различных визуальных элементов.</w:t>
      </w:r>
      <w:proofErr w:type="gramEnd"/>
    </w:p>
    <w:p w:rsidR="008B1587" w:rsidRPr="00493DA7" w:rsidRDefault="008B1587" w:rsidP="008B1587">
      <w:pPr>
        <w:pStyle w:val="a3"/>
        <w:numPr>
          <w:ilvl w:val="0"/>
          <w:numId w:val="1"/>
        </w:numPr>
        <w:spacing w:after="0"/>
        <w:jc w:val="both"/>
        <w:rPr>
          <w:rFonts w:ascii="Times New Roman" w:hAnsi="Times New Roman" w:cs="Times New Roman"/>
          <w:b/>
          <w:color w:val="404040" w:themeColor="text1" w:themeTint="BF"/>
          <w:sz w:val="24"/>
          <w:szCs w:val="24"/>
        </w:rPr>
      </w:pPr>
      <w:r w:rsidRPr="00493DA7">
        <w:rPr>
          <w:rFonts w:ascii="Times New Roman" w:hAnsi="Times New Roman" w:cs="Times New Roman"/>
          <w:b/>
          <w:color w:val="404040" w:themeColor="text1" w:themeTint="BF"/>
          <w:sz w:val="24"/>
          <w:szCs w:val="24"/>
        </w:rPr>
        <w:t>Мод</w:t>
      </w:r>
      <w:r>
        <w:rPr>
          <w:rFonts w:ascii="Times New Roman" w:hAnsi="Times New Roman" w:cs="Times New Roman"/>
          <w:b/>
          <w:color w:val="404040" w:themeColor="text1" w:themeTint="BF"/>
          <w:sz w:val="24"/>
          <w:szCs w:val="24"/>
        </w:rPr>
        <w:t>елируя себя – моделируешь мир</w:t>
      </w:r>
      <w:r w:rsidRPr="00493DA7">
        <w:rPr>
          <w:rFonts w:ascii="Times New Roman" w:hAnsi="Times New Roman" w:cs="Times New Roman"/>
          <w:b/>
          <w:color w:val="404040" w:themeColor="text1" w:themeTint="BF"/>
          <w:sz w:val="24"/>
          <w:szCs w:val="24"/>
        </w:rPr>
        <w:t xml:space="preserve">. </w:t>
      </w:r>
      <w:r>
        <w:rPr>
          <w:rFonts w:ascii="Times New Roman" w:hAnsi="Times New Roman" w:cs="Times New Roman"/>
          <w:b/>
          <w:color w:val="404040" w:themeColor="text1" w:themeTint="BF"/>
          <w:sz w:val="24"/>
          <w:szCs w:val="24"/>
        </w:rPr>
        <w:t>Обобщение темы. (2</w:t>
      </w:r>
      <w:r w:rsidRPr="00493DA7">
        <w:rPr>
          <w:rFonts w:ascii="Times New Roman" w:hAnsi="Times New Roman" w:cs="Times New Roman"/>
          <w:b/>
          <w:color w:val="404040" w:themeColor="text1" w:themeTint="BF"/>
          <w:sz w:val="24"/>
          <w:szCs w:val="24"/>
        </w:rPr>
        <w:t xml:space="preserve"> час</w:t>
      </w:r>
      <w:r>
        <w:rPr>
          <w:rFonts w:ascii="Times New Roman" w:hAnsi="Times New Roman" w:cs="Times New Roman"/>
          <w:b/>
          <w:color w:val="404040" w:themeColor="text1" w:themeTint="BF"/>
          <w:sz w:val="24"/>
          <w:szCs w:val="24"/>
        </w:rPr>
        <w:t>а</w:t>
      </w:r>
      <w:r w:rsidRPr="00493DA7">
        <w:rPr>
          <w:rFonts w:ascii="Times New Roman" w:hAnsi="Times New Roman" w:cs="Times New Roman"/>
          <w:b/>
          <w:color w:val="404040" w:themeColor="text1" w:themeTint="BF"/>
          <w:sz w:val="24"/>
          <w:szCs w:val="24"/>
        </w:rPr>
        <w:t>)</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Человек – мера вещного мира. Он или его хозяин или раб. Моделируя себя, моделируешь и создаёшь мир и своё завтра.</w:t>
      </w:r>
    </w:p>
    <w:p w:rsidR="008B1587" w:rsidRPr="007455FA" w:rsidRDefault="008B1587" w:rsidP="008B1587">
      <w:pPr>
        <w:spacing w:after="0"/>
        <w:jc w:val="both"/>
        <w:rPr>
          <w:rFonts w:ascii="Times New Roman" w:hAnsi="Times New Roman" w:cs="Times New Roman"/>
          <w:color w:val="404040" w:themeColor="text1" w:themeTint="BF"/>
          <w:sz w:val="24"/>
          <w:szCs w:val="24"/>
        </w:rPr>
      </w:pPr>
      <w:r w:rsidRPr="007455FA">
        <w:rPr>
          <w:rFonts w:ascii="Times New Roman" w:hAnsi="Times New Roman" w:cs="Times New Roman"/>
          <w:color w:val="404040" w:themeColor="text1" w:themeTint="BF"/>
          <w:sz w:val="24"/>
          <w:szCs w:val="24"/>
        </w:rPr>
        <w:t xml:space="preserve">   Заключительное занятие года, которое проводится в свободной форме на примере сделанных учащимися работ.</w:t>
      </w:r>
    </w:p>
    <w:p w:rsidR="00572524" w:rsidRDefault="00572524"/>
    <w:sectPr w:rsidR="0057252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BE" w:rsidRDefault="005A6ABE" w:rsidP="008B1587">
      <w:pPr>
        <w:spacing w:after="0" w:line="240" w:lineRule="auto"/>
      </w:pPr>
      <w:r>
        <w:separator/>
      </w:r>
    </w:p>
  </w:endnote>
  <w:endnote w:type="continuationSeparator" w:id="0">
    <w:p w:rsidR="005A6ABE" w:rsidRDefault="005A6ABE" w:rsidP="008B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2105"/>
      <w:docPartObj>
        <w:docPartGallery w:val="Page Numbers (Bottom of Page)"/>
        <w:docPartUnique/>
      </w:docPartObj>
    </w:sdtPr>
    <w:sdtEndPr/>
    <w:sdtContent>
      <w:p w:rsidR="008B1587" w:rsidRDefault="008B1587">
        <w:pPr>
          <w:pStyle w:val="aa"/>
          <w:jc w:val="right"/>
        </w:pPr>
        <w:r>
          <w:fldChar w:fldCharType="begin"/>
        </w:r>
        <w:r>
          <w:instrText>PAGE   \* MERGEFORMAT</w:instrText>
        </w:r>
        <w:r>
          <w:fldChar w:fldCharType="separate"/>
        </w:r>
        <w:r w:rsidR="0002117A">
          <w:rPr>
            <w:noProof/>
          </w:rPr>
          <w:t>17</w:t>
        </w:r>
        <w:r>
          <w:fldChar w:fldCharType="end"/>
        </w:r>
      </w:p>
    </w:sdtContent>
  </w:sdt>
  <w:p w:rsidR="008B1587" w:rsidRDefault="008B15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BE" w:rsidRDefault="005A6ABE" w:rsidP="008B1587">
      <w:pPr>
        <w:spacing w:after="0" w:line="240" w:lineRule="auto"/>
      </w:pPr>
      <w:r>
        <w:separator/>
      </w:r>
    </w:p>
  </w:footnote>
  <w:footnote w:type="continuationSeparator" w:id="0">
    <w:p w:rsidR="005A6ABE" w:rsidRDefault="005A6ABE" w:rsidP="008B1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7B2"/>
    <w:multiLevelType w:val="hybridMultilevel"/>
    <w:tmpl w:val="8CDAE938"/>
    <w:lvl w:ilvl="0" w:tplc="DEE0F8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645664D"/>
    <w:multiLevelType w:val="hybridMultilevel"/>
    <w:tmpl w:val="69FEC656"/>
    <w:lvl w:ilvl="0" w:tplc="AE0C8150">
      <w:start w:val="1"/>
      <w:numFmt w:val="decimal"/>
      <w:lvlText w:val="%1."/>
      <w:lvlJc w:val="left"/>
      <w:pPr>
        <w:ind w:left="360" w:hanging="360"/>
      </w:pPr>
      <w:rPr>
        <w:rFonts w:hint="default"/>
      </w:rPr>
    </w:lvl>
    <w:lvl w:ilvl="1" w:tplc="04190019" w:tentative="1">
      <w:start w:val="1"/>
      <w:numFmt w:val="lowerLetter"/>
      <w:lvlText w:val="%2."/>
      <w:lvlJc w:val="left"/>
      <w:pPr>
        <w:ind w:left="845" w:hanging="360"/>
      </w:pPr>
    </w:lvl>
    <w:lvl w:ilvl="2" w:tplc="0419001B" w:tentative="1">
      <w:start w:val="1"/>
      <w:numFmt w:val="lowerRoman"/>
      <w:lvlText w:val="%3."/>
      <w:lvlJc w:val="right"/>
      <w:pPr>
        <w:ind w:left="1565" w:hanging="180"/>
      </w:pPr>
    </w:lvl>
    <w:lvl w:ilvl="3" w:tplc="0419000F" w:tentative="1">
      <w:start w:val="1"/>
      <w:numFmt w:val="decimal"/>
      <w:lvlText w:val="%4."/>
      <w:lvlJc w:val="left"/>
      <w:pPr>
        <w:ind w:left="2285" w:hanging="360"/>
      </w:pPr>
    </w:lvl>
    <w:lvl w:ilvl="4" w:tplc="04190019" w:tentative="1">
      <w:start w:val="1"/>
      <w:numFmt w:val="lowerLetter"/>
      <w:lvlText w:val="%5."/>
      <w:lvlJc w:val="left"/>
      <w:pPr>
        <w:ind w:left="3005" w:hanging="360"/>
      </w:pPr>
    </w:lvl>
    <w:lvl w:ilvl="5" w:tplc="0419001B" w:tentative="1">
      <w:start w:val="1"/>
      <w:numFmt w:val="lowerRoman"/>
      <w:lvlText w:val="%6."/>
      <w:lvlJc w:val="right"/>
      <w:pPr>
        <w:ind w:left="3725" w:hanging="180"/>
      </w:pPr>
    </w:lvl>
    <w:lvl w:ilvl="6" w:tplc="0419000F" w:tentative="1">
      <w:start w:val="1"/>
      <w:numFmt w:val="decimal"/>
      <w:lvlText w:val="%7."/>
      <w:lvlJc w:val="left"/>
      <w:pPr>
        <w:ind w:left="4445" w:hanging="360"/>
      </w:pPr>
    </w:lvl>
    <w:lvl w:ilvl="7" w:tplc="04190019" w:tentative="1">
      <w:start w:val="1"/>
      <w:numFmt w:val="lowerLetter"/>
      <w:lvlText w:val="%8."/>
      <w:lvlJc w:val="left"/>
      <w:pPr>
        <w:ind w:left="5165" w:hanging="360"/>
      </w:pPr>
    </w:lvl>
    <w:lvl w:ilvl="8" w:tplc="0419001B" w:tentative="1">
      <w:start w:val="1"/>
      <w:numFmt w:val="lowerRoman"/>
      <w:lvlText w:val="%9."/>
      <w:lvlJc w:val="right"/>
      <w:pPr>
        <w:ind w:left="5885" w:hanging="180"/>
      </w:pPr>
    </w:lvl>
  </w:abstractNum>
  <w:abstractNum w:abstractNumId="2">
    <w:nsid w:val="3BBF3F90"/>
    <w:multiLevelType w:val="hybridMultilevel"/>
    <w:tmpl w:val="17B6E850"/>
    <w:lvl w:ilvl="0" w:tplc="C9766688">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F524D98"/>
    <w:multiLevelType w:val="hybridMultilevel"/>
    <w:tmpl w:val="E0F8279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4E4AAC"/>
    <w:multiLevelType w:val="hybridMultilevel"/>
    <w:tmpl w:val="F62A41DC"/>
    <w:lvl w:ilvl="0" w:tplc="483C82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F0B1154"/>
    <w:multiLevelType w:val="hybridMultilevel"/>
    <w:tmpl w:val="EEEC5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5F"/>
    <w:rsid w:val="0002117A"/>
    <w:rsid w:val="0003735F"/>
    <w:rsid w:val="00076563"/>
    <w:rsid w:val="00572524"/>
    <w:rsid w:val="005A6ABE"/>
    <w:rsid w:val="008B1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semiHidden/>
    <w:rsid w:val="008B158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uiPriority w:val="99"/>
    <w:semiHidden/>
    <w:rsid w:val="008B1587"/>
    <w:rPr>
      <w:rFonts w:eastAsiaTheme="minorEastAsia"/>
      <w:lang w:eastAsia="ru-RU"/>
    </w:rPr>
  </w:style>
  <w:style w:type="character" w:customStyle="1" w:styleId="21">
    <w:name w:val="Основной текст 2 Знак1"/>
    <w:basedOn w:val="a0"/>
    <w:link w:val="2"/>
    <w:semiHidden/>
    <w:rsid w:val="008B1587"/>
    <w:rPr>
      <w:rFonts w:ascii="Times New Roman" w:eastAsia="Times New Roman" w:hAnsi="Times New Roman" w:cs="Times New Roman"/>
      <w:sz w:val="24"/>
      <w:szCs w:val="24"/>
      <w:lang w:eastAsia="ru-RU"/>
    </w:rPr>
  </w:style>
  <w:style w:type="paragraph" w:styleId="a3">
    <w:name w:val="List Paragraph"/>
    <w:basedOn w:val="a"/>
    <w:uiPriority w:val="34"/>
    <w:qFormat/>
    <w:rsid w:val="008B1587"/>
    <w:pPr>
      <w:ind w:left="720"/>
      <w:contextualSpacing/>
    </w:pPr>
  </w:style>
  <w:style w:type="paragraph" w:styleId="a4">
    <w:name w:val="Body Text Indent"/>
    <w:basedOn w:val="a"/>
    <w:link w:val="a5"/>
    <w:uiPriority w:val="99"/>
    <w:unhideWhenUsed/>
    <w:rsid w:val="008B1587"/>
    <w:pPr>
      <w:spacing w:after="120"/>
      <w:ind w:left="283"/>
    </w:pPr>
  </w:style>
  <w:style w:type="character" w:customStyle="1" w:styleId="a5">
    <w:name w:val="Основной текст с отступом Знак"/>
    <w:basedOn w:val="a0"/>
    <w:link w:val="a4"/>
    <w:uiPriority w:val="99"/>
    <w:rsid w:val="008B1587"/>
    <w:rPr>
      <w:rFonts w:eastAsiaTheme="minorEastAsia"/>
      <w:lang w:eastAsia="ru-RU"/>
    </w:rPr>
  </w:style>
  <w:style w:type="paragraph" w:customStyle="1" w:styleId="a6">
    <w:name w:val="Стиль"/>
    <w:rsid w:val="008B158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8B1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тиль2"/>
    <w:basedOn w:val="a"/>
    <w:rsid w:val="008B1587"/>
    <w:pPr>
      <w:suppressAutoHyphens/>
      <w:spacing w:before="280" w:after="280" w:line="240" w:lineRule="auto"/>
    </w:pPr>
    <w:rPr>
      <w:rFonts w:ascii="Tahoma" w:eastAsia="Times New Roman" w:hAnsi="Tahoma" w:cs="Tahoma"/>
      <w:sz w:val="20"/>
      <w:szCs w:val="20"/>
      <w:lang w:eastAsia="ar-SA"/>
    </w:rPr>
  </w:style>
  <w:style w:type="paragraph" w:customStyle="1" w:styleId="ParagraphStyle">
    <w:name w:val="Paragraph Style"/>
    <w:rsid w:val="008B1587"/>
    <w:pPr>
      <w:autoSpaceDE w:val="0"/>
      <w:autoSpaceDN w:val="0"/>
      <w:adjustRightInd w:val="0"/>
      <w:spacing w:after="0" w:line="240" w:lineRule="auto"/>
    </w:pPr>
    <w:rPr>
      <w:rFonts w:ascii="Arial" w:eastAsiaTheme="minorEastAsia" w:hAnsi="Arial" w:cs="Arial"/>
      <w:sz w:val="24"/>
      <w:szCs w:val="24"/>
      <w:lang w:eastAsia="ru-RU"/>
    </w:rPr>
  </w:style>
  <w:style w:type="paragraph" w:styleId="a8">
    <w:name w:val="header"/>
    <w:basedOn w:val="a"/>
    <w:link w:val="a9"/>
    <w:uiPriority w:val="99"/>
    <w:unhideWhenUsed/>
    <w:rsid w:val="008B15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1587"/>
    <w:rPr>
      <w:rFonts w:eastAsiaTheme="minorEastAsia"/>
      <w:lang w:eastAsia="ru-RU"/>
    </w:rPr>
  </w:style>
  <w:style w:type="paragraph" w:styleId="aa">
    <w:name w:val="footer"/>
    <w:basedOn w:val="a"/>
    <w:link w:val="ab"/>
    <w:uiPriority w:val="99"/>
    <w:unhideWhenUsed/>
    <w:rsid w:val="008B15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158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semiHidden/>
    <w:rsid w:val="008B158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uiPriority w:val="99"/>
    <w:semiHidden/>
    <w:rsid w:val="008B1587"/>
    <w:rPr>
      <w:rFonts w:eastAsiaTheme="minorEastAsia"/>
      <w:lang w:eastAsia="ru-RU"/>
    </w:rPr>
  </w:style>
  <w:style w:type="character" w:customStyle="1" w:styleId="21">
    <w:name w:val="Основной текст 2 Знак1"/>
    <w:basedOn w:val="a0"/>
    <w:link w:val="2"/>
    <w:semiHidden/>
    <w:rsid w:val="008B1587"/>
    <w:rPr>
      <w:rFonts w:ascii="Times New Roman" w:eastAsia="Times New Roman" w:hAnsi="Times New Roman" w:cs="Times New Roman"/>
      <w:sz w:val="24"/>
      <w:szCs w:val="24"/>
      <w:lang w:eastAsia="ru-RU"/>
    </w:rPr>
  </w:style>
  <w:style w:type="paragraph" w:styleId="a3">
    <w:name w:val="List Paragraph"/>
    <w:basedOn w:val="a"/>
    <w:uiPriority w:val="34"/>
    <w:qFormat/>
    <w:rsid w:val="008B1587"/>
    <w:pPr>
      <w:ind w:left="720"/>
      <w:contextualSpacing/>
    </w:pPr>
  </w:style>
  <w:style w:type="paragraph" w:styleId="a4">
    <w:name w:val="Body Text Indent"/>
    <w:basedOn w:val="a"/>
    <w:link w:val="a5"/>
    <w:uiPriority w:val="99"/>
    <w:unhideWhenUsed/>
    <w:rsid w:val="008B1587"/>
    <w:pPr>
      <w:spacing w:after="120"/>
      <w:ind w:left="283"/>
    </w:pPr>
  </w:style>
  <w:style w:type="character" w:customStyle="1" w:styleId="a5">
    <w:name w:val="Основной текст с отступом Знак"/>
    <w:basedOn w:val="a0"/>
    <w:link w:val="a4"/>
    <w:uiPriority w:val="99"/>
    <w:rsid w:val="008B1587"/>
    <w:rPr>
      <w:rFonts w:eastAsiaTheme="minorEastAsia"/>
      <w:lang w:eastAsia="ru-RU"/>
    </w:rPr>
  </w:style>
  <w:style w:type="paragraph" w:customStyle="1" w:styleId="a6">
    <w:name w:val="Стиль"/>
    <w:rsid w:val="008B158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8B1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тиль2"/>
    <w:basedOn w:val="a"/>
    <w:rsid w:val="008B1587"/>
    <w:pPr>
      <w:suppressAutoHyphens/>
      <w:spacing w:before="280" w:after="280" w:line="240" w:lineRule="auto"/>
    </w:pPr>
    <w:rPr>
      <w:rFonts w:ascii="Tahoma" w:eastAsia="Times New Roman" w:hAnsi="Tahoma" w:cs="Tahoma"/>
      <w:sz w:val="20"/>
      <w:szCs w:val="20"/>
      <w:lang w:eastAsia="ar-SA"/>
    </w:rPr>
  </w:style>
  <w:style w:type="paragraph" w:customStyle="1" w:styleId="ParagraphStyle">
    <w:name w:val="Paragraph Style"/>
    <w:rsid w:val="008B1587"/>
    <w:pPr>
      <w:autoSpaceDE w:val="0"/>
      <w:autoSpaceDN w:val="0"/>
      <w:adjustRightInd w:val="0"/>
      <w:spacing w:after="0" w:line="240" w:lineRule="auto"/>
    </w:pPr>
    <w:rPr>
      <w:rFonts w:ascii="Arial" w:eastAsiaTheme="minorEastAsia" w:hAnsi="Arial" w:cs="Arial"/>
      <w:sz w:val="24"/>
      <w:szCs w:val="24"/>
      <w:lang w:eastAsia="ru-RU"/>
    </w:rPr>
  </w:style>
  <w:style w:type="paragraph" w:styleId="a8">
    <w:name w:val="header"/>
    <w:basedOn w:val="a"/>
    <w:link w:val="a9"/>
    <w:uiPriority w:val="99"/>
    <w:unhideWhenUsed/>
    <w:rsid w:val="008B15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1587"/>
    <w:rPr>
      <w:rFonts w:eastAsiaTheme="minorEastAsia"/>
      <w:lang w:eastAsia="ru-RU"/>
    </w:rPr>
  </w:style>
  <w:style w:type="paragraph" w:styleId="aa">
    <w:name w:val="footer"/>
    <w:basedOn w:val="a"/>
    <w:link w:val="ab"/>
    <w:uiPriority w:val="99"/>
    <w:unhideWhenUsed/>
    <w:rsid w:val="008B15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158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6830</Words>
  <Characters>38933</Characters>
  <Application>Microsoft Office Word</Application>
  <DocSecurity>0</DocSecurity>
  <Lines>324</Lines>
  <Paragraphs>91</Paragraphs>
  <ScaleCrop>false</ScaleCrop>
  <Company/>
  <LinksUpToDate>false</LinksUpToDate>
  <CharactersWithSpaces>45672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cp:lastModifiedBy>
  <cp:revision>3</cp:revision>
  <dcterms:created xsi:type="dcterms:W3CDTF">2018-11-30T15:28:00Z</dcterms:created>
  <dcterms:modified xsi:type="dcterms:W3CDTF">2021-02-18T07:47:00Z</dcterms:modified>
</cp:coreProperties>
</file>