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D7" w:rsidRDefault="009D15D7" w:rsidP="00A5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01EE" w:rsidRPr="006836EF" w:rsidRDefault="00A501EE" w:rsidP="00A5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66E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CD1F0A" w:rsidRPr="007D466E" w:rsidRDefault="00A501EE" w:rsidP="00CD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66E">
        <w:rPr>
          <w:rFonts w:ascii="Times New Roman" w:eastAsia="Times New Roman" w:hAnsi="Times New Roman" w:cs="Times New Roman"/>
          <w:sz w:val="24"/>
          <w:szCs w:val="24"/>
        </w:rPr>
        <w:t xml:space="preserve">   Рабочая программа учебного курса физики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составлена</w:t>
      </w:r>
      <w:r w:rsidRPr="007D4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F0A">
        <w:rPr>
          <w:rFonts w:ascii="Times New Roman" w:eastAsia="Times New Roman" w:hAnsi="Times New Roman" w:cs="Times New Roman"/>
          <w:sz w:val="24"/>
          <w:szCs w:val="24"/>
        </w:rPr>
        <w:t xml:space="preserve">на основе программы основного общего образования. </w:t>
      </w:r>
      <w:proofErr w:type="gramStart"/>
      <w:r w:rsidR="00CD1F0A">
        <w:rPr>
          <w:rFonts w:ascii="Times New Roman" w:eastAsia="Times New Roman" w:hAnsi="Times New Roman" w:cs="Times New Roman"/>
          <w:sz w:val="24"/>
          <w:szCs w:val="24"/>
        </w:rPr>
        <w:t>Физика. 7-9 классы (авторы:</w:t>
      </w:r>
      <w:proofErr w:type="gramEnd"/>
      <w:r w:rsidR="00CD1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D1F0A">
        <w:rPr>
          <w:rFonts w:ascii="Times New Roman" w:eastAsia="Times New Roman" w:hAnsi="Times New Roman" w:cs="Times New Roman"/>
          <w:sz w:val="24"/>
          <w:szCs w:val="24"/>
        </w:rPr>
        <w:t xml:space="preserve">А. В. </w:t>
      </w:r>
      <w:proofErr w:type="spellStart"/>
      <w:r w:rsidR="00CD1F0A">
        <w:rPr>
          <w:rFonts w:ascii="Times New Roman" w:eastAsia="Times New Roman" w:hAnsi="Times New Roman" w:cs="Times New Roman"/>
          <w:sz w:val="24"/>
          <w:szCs w:val="24"/>
        </w:rPr>
        <w:t>Перышкин</w:t>
      </w:r>
      <w:proofErr w:type="spellEnd"/>
      <w:r w:rsidR="00CD1F0A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="00CD1F0A">
        <w:rPr>
          <w:rFonts w:ascii="Times New Roman" w:eastAsia="Times New Roman" w:hAnsi="Times New Roman" w:cs="Times New Roman"/>
          <w:sz w:val="24"/>
          <w:szCs w:val="24"/>
        </w:rPr>
        <w:t>н.В</w:t>
      </w:r>
      <w:proofErr w:type="spellEnd"/>
      <w:r w:rsidR="00CD1F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D1F0A">
        <w:rPr>
          <w:rFonts w:ascii="Times New Roman" w:eastAsia="Times New Roman" w:hAnsi="Times New Roman" w:cs="Times New Roman"/>
          <w:sz w:val="24"/>
          <w:szCs w:val="24"/>
        </w:rPr>
        <w:t>Филонович</w:t>
      </w:r>
      <w:proofErr w:type="spellEnd"/>
      <w:r w:rsidR="00CD1F0A">
        <w:rPr>
          <w:rFonts w:ascii="Times New Roman" w:eastAsia="Times New Roman" w:hAnsi="Times New Roman" w:cs="Times New Roman"/>
          <w:sz w:val="24"/>
          <w:szCs w:val="24"/>
        </w:rPr>
        <w:t xml:space="preserve">, Е.М. </w:t>
      </w:r>
      <w:proofErr w:type="spellStart"/>
      <w:r w:rsidR="00CD1F0A">
        <w:rPr>
          <w:rFonts w:ascii="Times New Roman" w:eastAsia="Times New Roman" w:hAnsi="Times New Roman" w:cs="Times New Roman"/>
          <w:sz w:val="24"/>
          <w:szCs w:val="24"/>
        </w:rPr>
        <w:t>Гутник</w:t>
      </w:r>
      <w:proofErr w:type="spellEnd"/>
      <w:r w:rsidR="00CD1F0A">
        <w:rPr>
          <w:rFonts w:ascii="Times New Roman" w:eastAsia="Times New Roman" w:hAnsi="Times New Roman" w:cs="Times New Roman"/>
          <w:sz w:val="24"/>
          <w:szCs w:val="24"/>
        </w:rPr>
        <w:t>) ООО «Дрофа» 2014</w:t>
      </w:r>
      <w:r w:rsidR="00CD1F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1F0A">
        <w:rPr>
          <w:rFonts w:ascii="Times New Roman" w:hAnsi="Times New Roman" w:cs="Times New Roman"/>
          <w:sz w:val="24"/>
          <w:szCs w:val="24"/>
        </w:rPr>
        <w:t xml:space="preserve"> Рабочая программа адресована</w:t>
      </w:r>
      <w:r w:rsidR="00CD1F0A" w:rsidRPr="009D3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1EE" w:rsidRPr="007D466E" w:rsidRDefault="00A501EE" w:rsidP="00A5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66E">
        <w:rPr>
          <w:rFonts w:ascii="Times New Roman" w:eastAsia="Times New Roman" w:hAnsi="Times New Roman" w:cs="Times New Roman"/>
          <w:sz w:val="24"/>
          <w:szCs w:val="24"/>
        </w:rPr>
        <w:t>для учащихся 7- 9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</w:t>
      </w:r>
      <w:r w:rsidRPr="007D466E">
        <w:rPr>
          <w:rFonts w:ascii="Times New Roman" w:eastAsia="Times New Roman" w:hAnsi="Times New Roman" w:cs="Times New Roman"/>
          <w:sz w:val="24"/>
          <w:szCs w:val="24"/>
        </w:rPr>
        <w:t xml:space="preserve"> (базовый 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овень) </w:t>
      </w:r>
      <w:r w:rsidR="00CD1F0A" w:rsidRPr="009D375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D1F0A">
        <w:rPr>
          <w:rFonts w:ascii="Times New Roman" w:hAnsi="Times New Roman" w:cs="Times New Roman"/>
          <w:sz w:val="24"/>
          <w:szCs w:val="24"/>
        </w:rPr>
        <w:t>соответствует требованиям ФГОС О</w:t>
      </w:r>
      <w:r w:rsidR="00CD1F0A" w:rsidRPr="009D3753">
        <w:rPr>
          <w:rFonts w:ascii="Times New Roman" w:hAnsi="Times New Roman" w:cs="Times New Roman"/>
          <w:sz w:val="24"/>
          <w:szCs w:val="24"/>
        </w:rPr>
        <w:t>ОО</w:t>
      </w:r>
    </w:p>
    <w:p w:rsidR="00FB1CFC" w:rsidRPr="00823B5C" w:rsidRDefault="00FB1CFC" w:rsidP="00FB1CFC">
      <w:pPr>
        <w:pStyle w:val="Style7"/>
        <w:widowControl/>
        <w:spacing w:before="43" w:line="480" w:lineRule="auto"/>
        <w:rPr>
          <w:rFonts w:ascii="Times New Roman" w:hAnsi="Times New Roman" w:cs="Times New Roman"/>
          <w:b/>
        </w:rPr>
      </w:pPr>
      <w:r w:rsidRPr="00823B5C">
        <w:rPr>
          <w:rFonts w:ascii="Times New Roman" w:hAnsi="Times New Roman" w:cs="Times New Roman"/>
          <w:b/>
        </w:rPr>
        <w:t>Планируемые резуль</w:t>
      </w:r>
      <w:r w:rsidR="00E63449">
        <w:rPr>
          <w:rFonts w:ascii="Times New Roman" w:hAnsi="Times New Roman" w:cs="Times New Roman"/>
          <w:b/>
        </w:rPr>
        <w:t>таты изучения учебного предмета «</w:t>
      </w:r>
      <w:r w:rsidRPr="00823B5C">
        <w:rPr>
          <w:rFonts w:ascii="Times New Roman" w:hAnsi="Times New Roman" w:cs="Times New Roman"/>
          <w:b/>
        </w:rPr>
        <w:t>Физика»</w:t>
      </w:r>
    </w:p>
    <w:p w:rsidR="00FB1CFC" w:rsidRPr="00823B5C" w:rsidRDefault="00FB1CFC" w:rsidP="00FB1CFC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b/>
          <w:sz w:val="24"/>
          <w:szCs w:val="24"/>
        </w:rPr>
      </w:pPr>
      <w:r w:rsidRPr="00823B5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FB1CFC" w:rsidRPr="009D3753" w:rsidRDefault="00FB1CFC" w:rsidP="00FB1CFC">
      <w:pPr>
        <w:rPr>
          <w:rFonts w:ascii="Times New Roman" w:hAnsi="Times New Roman" w:cs="Times New Roman"/>
          <w:sz w:val="24"/>
          <w:szCs w:val="24"/>
        </w:rPr>
      </w:pPr>
    </w:p>
    <w:p w:rsidR="00FB1CFC" w:rsidRPr="009D3753" w:rsidRDefault="00FB1CFC" w:rsidP="00FB1CF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D3753">
        <w:rPr>
          <w:rFonts w:ascii="Times New Roman" w:hAnsi="Times New Roman" w:cs="Times New Roman"/>
          <w:sz w:val="24"/>
          <w:szCs w:val="24"/>
        </w:rPr>
        <w:t>формирование познавательного интереса, интеллектуальных и творческих способностей учащихся; убежденность в возможности познания природы, в необходимости разумного использования достижений науки и</w:t>
      </w:r>
    </w:p>
    <w:p w:rsidR="00FB1CFC" w:rsidRPr="009D3753" w:rsidRDefault="00FB1CFC" w:rsidP="00FB1CFC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B1CFC" w:rsidRPr="009D3753" w:rsidRDefault="00FB1CFC" w:rsidP="00FB1CFC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53">
        <w:rPr>
          <w:rFonts w:ascii="Times New Roman" w:hAnsi="Times New Roman" w:cs="Times New Roman"/>
          <w:sz w:val="24"/>
          <w:szCs w:val="24"/>
        </w:rPr>
        <w:t xml:space="preserve">технологий для дальнейшего развития человеческого общества, уважение к творцам науки и техники, отношение </w:t>
      </w:r>
      <w:proofErr w:type="gramStart"/>
      <w:r w:rsidRPr="009D375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B1CFC" w:rsidRPr="009D3753" w:rsidRDefault="00FB1CFC" w:rsidP="00FB1CFC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5060"/>
        <w:jc w:val="both"/>
        <w:rPr>
          <w:rFonts w:ascii="Times New Roman" w:hAnsi="Times New Roman" w:cs="Times New Roman"/>
          <w:sz w:val="24"/>
          <w:szCs w:val="24"/>
        </w:rPr>
      </w:pPr>
      <w:r w:rsidRPr="009D3753">
        <w:rPr>
          <w:rFonts w:ascii="Times New Roman" w:hAnsi="Times New Roman" w:cs="Times New Roman"/>
          <w:sz w:val="24"/>
          <w:szCs w:val="24"/>
        </w:rPr>
        <w:t>физике как элементу общечеловеческой культуры;  самостоятельность в приобретении новых знаний и практических умений;</w:t>
      </w:r>
    </w:p>
    <w:p w:rsidR="00FB1CFC" w:rsidRPr="009D3753" w:rsidRDefault="00FB1CFC" w:rsidP="00FB1CFC">
      <w:pPr>
        <w:widowControl w:val="0"/>
        <w:autoSpaceDE w:val="0"/>
        <w:autoSpaceDN w:val="0"/>
        <w:adjustRightInd w:val="0"/>
        <w:spacing w:after="0" w:line="8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B1CFC" w:rsidRPr="009D3753" w:rsidRDefault="00FB1CFC" w:rsidP="00FB1CF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D3753">
        <w:rPr>
          <w:rFonts w:ascii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 формирование ценностных отношений друг к другу, учителю, авторам открытий и изобретений, результатам обучения.</w:t>
      </w:r>
    </w:p>
    <w:p w:rsidR="00FB1CFC" w:rsidRPr="009D3753" w:rsidRDefault="00FB1CFC" w:rsidP="00FB1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CFC" w:rsidRPr="009D3753" w:rsidRDefault="00FB1CFC" w:rsidP="00FB1C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3B5C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23B5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9D3753">
        <w:rPr>
          <w:rFonts w:ascii="Times New Roman" w:hAnsi="Times New Roman" w:cs="Times New Roman"/>
          <w:bCs/>
          <w:sz w:val="24"/>
          <w:szCs w:val="24"/>
        </w:rPr>
        <w:t>:</w:t>
      </w:r>
    </w:p>
    <w:p w:rsidR="00FB1CFC" w:rsidRPr="009D3753" w:rsidRDefault="00FB1CFC" w:rsidP="00FB1CFC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53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</w:t>
      </w:r>
      <w:bookmarkStart w:id="0" w:name="_GoBack"/>
      <w:bookmarkEnd w:id="0"/>
      <w:r w:rsidRPr="009D3753">
        <w:rPr>
          <w:rFonts w:ascii="Times New Roman" w:hAnsi="Times New Roman" w:cs="Times New Roman"/>
          <w:sz w:val="24"/>
          <w:szCs w:val="24"/>
        </w:rPr>
        <w:t>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FB1CFC" w:rsidRPr="009D3753" w:rsidRDefault="00FB1CFC" w:rsidP="00FB1CFC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520"/>
        <w:jc w:val="both"/>
        <w:rPr>
          <w:rFonts w:ascii="Times New Roman" w:hAnsi="Times New Roman" w:cs="Times New Roman"/>
          <w:sz w:val="24"/>
          <w:szCs w:val="24"/>
        </w:rPr>
      </w:pPr>
      <w:r w:rsidRPr="009D3753">
        <w:rPr>
          <w:rFonts w:ascii="Times New Roman" w:hAnsi="Times New Roman" w:cs="Times New Roman"/>
          <w:sz w:val="24"/>
          <w:szCs w:val="24"/>
        </w:rPr>
        <w:t xml:space="preserve">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FB1CFC" w:rsidRPr="009D3753" w:rsidRDefault="00FB1CFC" w:rsidP="00FB1CFC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B1CFC" w:rsidRPr="009D3753" w:rsidRDefault="00FB1CFC" w:rsidP="00FB1CFC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520"/>
        <w:jc w:val="both"/>
        <w:rPr>
          <w:rFonts w:ascii="Times New Roman" w:hAnsi="Times New Roman" w:cs="Times New Roman"/>
          <w:sz w:val="24"/>
          <w:szCs w:val="24"/>
        </w:rPr>
      </w:pPr>
      <w:r w:rsidRPr="009D3753">
        <w:rPr>
          <w:rFonts w:ascii="Times New Roman" w:hAnsi="Times New Roman" w:cs="Times New Roman"/>
          <w:sz w:val="24"/>
          <w:szCs w:val="24"/>
        </w:rPr>
        <w:t xml:space="preserve"> формирование умений воспринимать, перерабатывать и предъявлять информацию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FB1CFC" w:rsidRPr="009D3753" w:rsidRDefault="00FB1CFC" w:rsidP="00FB1CFC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B1CFC" w:rsidRPr="009D3753" w:rsidRDefault="00FB1CFC" w:rsidP="00FB1CFC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520" w:right="20"/>
        <w:jc w:val="both"/>
        <w:rPr>
          <w:rFonts w:ascii="Times New Roman" w:hAnsi="Times New Roman" w:cs="Times New Roman"/>
          <w:sz w:val="24"/>
          <w:szCs w:val="24"/>
        </w:rPr>
      </w:pPr>
      <w:r w:rsidRPr="009D3753">
        <w:rPr>
          <w:rFonts w:ascii="Times New Roman" w:hAnsi="Times New Roman" w:cs="Times New Roman"/>
          <w:sz w:val="24"/>
          <w:szCs w:val="24"/>
        </w:rPr>
        <w:t xml:space="preserve">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</w:t>
      </w:r>
    </w:p>
    <w:p w:rsidR="00FB1CFC" w:rsidRPr="009D3753" w:rsidRDefault="00FB1CFC" w:rsidP="00FB1CFC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B1CFC" w:rsidRPr="00AD1A9E" w:rsidRDefault="00FB1CFC" w:rsidP="00FB1CFC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520"/>
        <w:jc w:val="both"/>
        <w:rPr>
          <w:rFonts w:ascii="Times New Roman" w:hAnsi="Times New Roman" w:cs="Times New Roman"/>
          <w:sz w:val="24"/>
          <w:szCs w:val="24"/>
        </w:rPr>
      </w:pPr>
      <w:r w:rsidRPr="009D3753">
        <w:rPr>
          <w:rFonts w:ascii="Times New Roman" w:hAnsi="Times New Roman" w:cs="Times New Roman"/>
          <w:sz w:val="24"/>
          <w:szCs w:val="24"/>
        </w:rPr>
        <w:t xml:space="preserve">развитие монологической и диалогической речи, умения выражать свои мысли и способности </w:t>
      </w:r>
      <w:r w:rsidRPr="00AD1A9E">
        <w:rPr>
          <w:rFonts w:ascii="Times New Roman" w:hAnsi="Times New Roman" w:cs="Times New Roman"/>
          <w:sz w:val="24"/>
          <w:szCs w:val="24"/>
        </w:rPr>
        <w:t>выслушивать собеседника, понимать его точку зрения, признавать право другого человека на иное мнение; освоение приемов действий в нестандартных ситуациях, овладение эвристическими методами решения проблем;</w:t>
      </w:r>
    </w:p>
    <w:p w:rsidR="00FB1CFC" w:rsidRPr="00AD1A9E" w:rsidRDefault="00FB1CFC" w:rsidP="00FB1CFC">
      <w:pPr>
        <w:widowControl w:val="0"/>
        <w:autoSpaceDE w:val="0"/>
        <w:autoSpaceDN w:val="0"/>
        <w:adjustRightInd w:val="0"/>
        <w:spacing w:after="0" w:line="8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B1CFC" w:rsidRPr="00AD1A9E" w:rsidRDefault="00FB1CFC" w:rsidP="00FB1CFC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релей, представлять и отстаивать свои взгляды и убеждения, вести дискуссию.</w:t>
      </w:r>
    </w:p>
    <w:p w:rsidR="00FB1CFC" w:rsidRPr="00AD1A9E" w:rsidRDefault="00FB1CFC" w:rsidP="00FB1CFC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CFC" w:rsidRPr="00AD1A9E" w:rsidRDefault="00FB1CFC" w:rsidP="00FB1CFC">
      <w:pPr>
        <w:rPr>
          <w:rFonts w:ascii="Times New Roman" w:hAnsi="Times New Roman" w:cs="Times New Roman"/>
          <w:bCs/>
          <w:sz w:val="24"/>
          <w:szCs w:val="24"/>
        </w:rPr>
      </w:pPr>
      <w:r w:rsidRPr="00AD1A9E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AD1A9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D1A9E">
        <w:rPr>
          <w:rFonts w:ascii="Times New Roman" w:hAnsi="Times New Roman" w:cs="Times New Roman"/>
          <w:sz w:val="24"/>
          <w:szCs w:val="24"/>
        </w:rPr>
        <w:t xml:space="preserve">знания о природе важнейших физических явлений окружающего мира и понимание смысла физических законов. Раскрывающих связь </w:t>
      </w:r>
      <w:r w:rsidRPr="00AD1A9E">
        <w:rPr>
          <w:rFonts w:ascii="Times New Roman" w:hAnsi="Times New Roman" w:cs="Times New Roman"/>
          <w:sz w:val="24"/>
          <w:szCs w:val="24"/>
        </w:rPr>
        <w:lastRenderedPageBreak/>
        <w:t>изученных явлений;  умения пользоваться методами научного исследования явлений природы, проводить наблюдения, планировать и</w:t>
      </w:r>
    </w:p>
    <w:p w:rsidR="00FB1CFC" w:rsidRPr="00AD1A9E" w:rsidRDefault="00FB1CFC" w:rsidP="00FB1CFC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FB1CFC" w:rsidRPr="00AD1A9E" w:rsidRDefault="00FB1CFC" w:rsidP="00FB1CFC">
      <w:pPr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sz w:val="24"/>
          <w:szCs w:val="24"/>
        </w:rPr>
        <w:t xml:space="preserve">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умения применять теоретические знания по физике на практике, решать физические задачи на применение полученных знаний; </w:t>
      </w:r>
      <w:proofErr w:type="gramStart"/>
      <w:r w:rsidRPr="00AD1A9E">
        <w:rPr>
          <w:rFonts w:ascii="Times New Roman" w:hAnsi="Times New Roman" w:cs="Times New Roman"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  <w:proofErr w:type="gramEnd"/>
      <w:r w:rsidRPr="00AD1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1A9E">
        <w:rPr>
          <w:rFonts w:ascii="Times New Roman" w:hAnsi="Times New Roman" w:cs="Times New Roman"/>
          <w:sz w:val="24"/>
          <w:szCs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 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  <w:proofErr w:type="gramEnd"/>
    </w:p>
    <w:p w:rsidR="00FB1CFC" w:rsidRPr="00AD1A9E" w:rsidRDefault="00FB1CFC" w:rsidP="00FB1C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  <w:r w:rsidRPr="00AD1A9E">
        <w:rPr>
          <w:rFonts w:ascii="Times New Roman" w:hAnsi="Times New Roman" w:cs="Times New Roman"/>
          <w:sz w:val="24"/>
          <w:szCs w:val="24"/>
        </w:rPr>
        <w:t>.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rPr>
          <w:b/>
        </w:rPr>
        <w:t xml:space="preserve">7 класс (2ч в неделю)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rPr>
          <w:b/>
        </w:rPr>
        <w:t xml:space="preserve">Введение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Физика 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Физика и техника.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ФРОНТАЛЬНАЯ ЛАБОРАТОРНАЯ РАБОТА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1. Определение цены деления измерительного прибора.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Предметными результатами </w:t>
      </w:r>
      <w:proofErr w:type="gramStart"/>
      <w:r w:rsidRPr="00AD1A9E">
        <w:t>обучения по</w:t>
      </w:r>
      <w:proofErr w:type="gramEnd"/>
      <w:r w:rsidRPr="00AD1A9E">
        <w:t xml:space="preserve"> данной теме являются: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— понимание физических терминов: тело, вещество, материя;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— умение проводить наблюдения физических явлений; измерять физические величины: расстояние, промежуток времени, температуру;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— владение экспериментальными методами исследования при определении цены деления шкалы прибора и погрешности измерения;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— понимание роли ученых нашей страны в развитии современной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физики и </w:t>
      </w:r>
      <w:proofErr w:type="gramStart"/>
      <w:r w:rsidRPr="00AD1A9E">
        <w:t>влиянии</w:t>
      </w:r>
      <w:proofErr w:type="gramEnd"/>
      <w:r w:rsidRPr="00AD1A9E">
        <w:t xml:space="preserve"> на технический и социальный прогресс.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rPr>
          <w:b/>
        </w:rPr>
        <w:t xml:space="preserve">Первоначальные сведения о строении вещества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твердых </w:t>
      </w:r>
      <w:proofErr w:type="gramStart"/>
      <w:r w:rsidRPr="00AD1A9E">
        <w:t>телах</w:t>
      </w:r>
      <w:proofErr w:type="gramEnd"/>
      <w:r w:rsidRPr="00AD1A9E">
        <w:t xml:space="preserve">. Взаимодействие частиц вещества. Агрегатные состояния вещества. Модели строения твердых тел, жидкостей и газов. Объяснение свойств газов, жидкостей и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твердых тел на основе молекулярно-кинетических представлений.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ФРОНТАЛЬНАЯ ЛАБОРАТОРНАЯ РАБОТА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>2. Определение размеров малых тел.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rPr>
          <w:b/>
        </w:rPr>
        <w:lastRenderedPageBreak/>
        <w:t xml:space="preserve"> Предметными результатами </w:t>
      </w:r>
      <w:proofErr w:type="gramStart"/>
      <w:r w:rsidRPr="00AD1A9E">
        <w:rPr>
          <w:b/>
        </w:rPr>
        <w:t>обучения по</w:t>
      </w:r>
      <w:proofErr w:type="gramEnd"/>
      <w:r w:rsidRPr="00AD1A9E">
        <w:rPr>
          <w:b/>
        </w:rPr>
        <w:t xml:space="preserve"> данной теме являются</w:t>
      </w:r>
      <w:r w:rsidRPr="00AD1A9E">
        <w:t xml:space="preserve">: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— понимание и способность объяснять физические явления: диффузия, большая сжимаемость газов, малая сжимаемость жидкостей и твердых тел;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— владение экспериментальными методами исследования при определении размеров малых тел;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— понимание причин броуновского движения, смачивания и </w:t>
      </w:r>
      <w:proofErr w:type="spellStart"/>
      <w:r w:rsidRPr="00AD1A9E">
        <w:t>несмачивания</w:t>
      </w:r>
      <w:proofErr w:type="spellEnd"/>
      <w:r w:rsidRPr="00AD1A9E">
        <w:t xml:space="preserve"> тел; различия в молекулярном строении твердых тел, жидкостей и газов;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— умение пользоваться СИ и переводить единицы измерения физических величин в кратные и дольные единицы;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— умение использовать полученные знания в повседневной жизни (быт, экология, охрана окружающей среды).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rPr>
          <w:b/>
        </w:rPr>
        <w:t>Взаимодействия тел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Физическая природа небесных тел Солнечной системы.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ФРОНТАЛЬНЫЕ ЛАБОРАТОРНЫЕ РАБОТЫ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3. Измерение массы тела на рычажных весах.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4. Измерение объема тела.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5. Определение плотности твердого тела.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6. </w:t>
      </w:r>
      <w:proofErr w:type="spellStart"/>
      <w:r w:rsidRPr="00AD1A9E">
        <w:t>Градуирование</w:t>
      </w:r>
      <w:proofErr w:type="spellEnd"/>
      <w:r w:rsidRPr="00AD1A9E">
        <w:t xml:space="preserve"> пружины и измерение сил динамометром.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7. Измерение силы трения с помощью динамометра.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rPr>
          <w:b/>
        </w:rPr>
        <w:t xml:space="preserve">Предметными результатами </w:t>
      </w:r>
      <w:proofErr w:type="gramStart"/>
      <w:r w:rsidRPr="00AD1A9E">
        <w:rPr>
          <w:b/>
        </w:rPr>
        <w:t>обучения по</w:t>
      </w:r>
      <w:proofErr w:type="gramEnd"/>
      <w:r w:rsidRPr="00AD1A9E">
        <w:rPr>
          <w:b/>
        </w:rPr>
        <w:t xml:space="preserve"> данной теме являются: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— понимание и способность объяснять физические явления: механическое движение, равномерное и неравномерное движение, инерция, всемирное тяготение;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— умение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стороны;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proofErr w:type="gramStart"/>
      <w:r w:rsidRPr="00AD1A9E">
        <w:t xml:space="preserve">— владение экспериментальными методами исследования зависимости: пройденного пути от времени, удлинения пружины от приложенной силы, силы тяжести тела от его </w:t>
      </w:r>
      <w:proofErr w:type="gramEnd"/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массы, силы трения скольжения от площади соприкосновения тел и силы нормального давления;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— понимание смысла основных физических законов: закон всемирного тяготения, закон Гука;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proofErr w:type="gramStart"/>
      <w:r w:rsidRPr="00AD1A9E">
        <w:t xml:space="preserve">— 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 </w:t>
      </w:r>
      <w:proofErr w:type="gramEnd"/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— умение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— умение переводить физические величины </w:t>
      </w:r>
      <w:proofErr w:type="gramStart"/>
      <w:r w:rsidRPr="00AD1A9E">
        <w:t>из</w:t>
      </w:r>
      <w:proofErr w:type="gramEnd"/>
      <w:r w:rsidRPr="00AD1A9E">
        <w:t xml:space="preserve"> несистемных в СИ и наоборот;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— понимание принципов действия динамометра, весов, встречающихся в повседневной жизни, и способов обеспечения безопасности при их использовании; </w:t>
      </w:r>
    </w:p>
    <w:p w:rsidR="00AD1A9E" w:rsidRPr="00AD1A9E" w:rsidRDefault="00AD1A9E" w:rsidP="00AD1A9E">
      <w:pPr>
        <w:pStyle w:val="a3"/>
        <w:spacing w:before="0" w:beforeAutospacing="0" w:after="0" w:afterAutospacing="0"/>
      </w:pPr>
      <w:r w:rsidRPr="00AD1A9E">
        <w:t xml:space="preserve">— умение использовать полученные знания в повседневной жизни (быт, экология, охрана окружающей среды).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rPr>
          <w:b/>
        </w:rPr>
        <w:t xml:space="preserve">Давление твердых тел, жидкостей и газов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жидкостями. Закон Паскаля. Сообщающиеся сосуды. Атмосферное давление. Методы измерения </w:t>
      </w:r>
      <w:r w:rsidRPr="00AD1A9E">
        <w:lastRenderedPageBreak/>
        <w:t xml:space="preserve">атмосферного давления. Барометр, манометр, поршневой жидкостный насос. Закон Архимеда. Условия плавания тел. Воздухоплавание.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ФРОНТАЛЬНЫЕ ЛАБОРАТОРНЫЕ РАБОТЫ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8. Определение выталкивающей силы, действующей на погруженное в жидкость тело.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9. Выяснение условий плавания тела в жидкости.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rPr>
          <w:b/>
        </w:rPr>
        <w:t xml:space="preserve">Предметными результатами </w:t>
      </w:r>
      <w:proofErr w:type="gramStart"/>
      <w:r w:rsidRPr="00AD1A9E">
        <w:rPr>
          <w:b/>
        </w:rPr>
        <w:t>обучения по</w:t>
      </w:r>
      <w:proofErr w:type="gramEnd"/>
      <w:r w:rsidRPr="00AD1A9E">
        <w:rPr>
          <w:b/>
        </w:rPr>
        <w:t xml:space="preserve"> данной теме являются: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— понимание и способность объяснять физические явления: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давления;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— умение измерять: атмосферное давление, давление жидкости на дно и стенки сосуда, силу Архимеда;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— владение экспериментальными методами исследования зависимости: силы Архимеда от </w:t>
      </w:r>
      <w:proofErr w:type="gramStart"/>
      <w:r w:rsidRPr="00AD1A9E">
        <w:t>объема</w:t>
      </w:r>
      <w:proofErr w:type="gramEnd"/>
      <w:r w:rsidRPr="00AD1A9E">
        <w:t xml:space="preserve"> вытесненной телом воды, условий плавания тела в жидкости от действия силы </w:t>
      </w:r>
      <w:proofErr w:type="spellStart"/>
      <w:r w:rsidRPr="00AD1A9E">
        <w:t>яжести</w:t>
      </w:r>
      <w:proofErr w:type="spellEnd"/>
      <w:r w:rsidRPr="00AD1A9E">
        <w:t xml:space="preserve"> и силы Архимеда;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— понимание смысла основных физических законов и умение применять их на практике: закон Паскаля, закон Архимеда;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— понимание принципов действия барометра-анероида, манометра, поршневого жидкостного насоса, гидравлического пресса и способов обеспечения безопасности при их использовании;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— владение способами выполнения расчетов для нахождения: давления, давления жидкости на дно и стенки сосуда, силы Архимеда в соответствии с поставленной задачей на основании использования законов физики;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— умение использовать полученные знания в повседневной жизни (экология, быт, охрана окружающей среды).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rPr>
          <w:b/>
        </w:rPr>
        <w:t>Работа и мощность. Энергия.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ФРОНТАЛЬНЫЕ ЛАБОРАТОРНЫЕ РАБОТЫ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10. Выяснение условия равновесия рычага.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11. Определение КПД при подъеме тела по наклонной плоскости.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rPr>
          <w:b/>
        </w:rPr>
        <w:t xml:space="preserve">Предметными результатами </w:t>
      </w:r>
      <w:proofErr w:type="gramStart"/>
      <w:r w:rsidRPr="00AD1A9E">
        <w:rPr>
          <w:b/>
        </w:rPr>
        <w:t>обучения по</w:t>
      </w:r>
      <w:proofErr w:type="gramEnd"/>
      <w:r w:rsidRPr="00AD1A9E">
        <w:rPr>
          <w:b/>
        </w:rPr>
        <w:t xml:space="preserve"> данной теме являются: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— понимание и способность объяснять физические явления: равновесие тел, превращение одного вида механической энергии в другой;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— умение измерять: механическую работу, мощность, плечо силы, момент силы, КПД, потенциальную и кинетическую энергию;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— владение экспериментальными методами исследования при определении соотношения сил и плеч, для равновесия рычага;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— понимание смысла основного физического закона: закон сохранения энергии;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— понимание принципов действия рычага, блока, наклонной плоскости и способов обеспечения безопасности при их использовании;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— 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энергии;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t xml:space="preserve">— умение использовать полученные знания в повседневной жизни (экология, быт, охрана окружающей среды). 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rPr>
          <w:b/>
        </w:rPr>
        <w:t xml:space="preserve">8 класс (2 ч в неделю) </w:t>
      </w:r>
    </w:p>
    <w:p w:rsidR="00AD1A9E" w:rsidRPr="00AD1A9E" w:rsidRDefault="00AD1A9E" w:rsidP="00AD1A9E">
      <w:pPr>
        <w:pStyle w:val="a7"/>
        <w:spacing w:after="0" w:line="240" w:lineRule="auto"/>
        <w:ind w:left="0" w:right="115"/>
        <w:rPr>
          <w:rFonts w:ascii="Times New Roman" w:hAnsi="Times New Roman" w:cs="Times New Roman"/>
          <w:sz w:val="24"/>
          <w:szCs w:val="24"/>
        </w:rPr>
      </w:pPr>
    </w:p>
    <w:p w:rsidR="00AD1A9E" w:rsidRPr="00AD1A9E" w:rsidRDefault="00AD1A9E" w:rsidP="00AD1A9E">
      <w:pPr>
        <w:pStyle w:val="a7"/>
        <w:spacing w:after="0" w:line="240" w:lineRule="auto"/>
        <w:ind w:right="115"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b/>
          <w:bCs/>
          <w:sz w:val="24"/>
          <w:szCs w:val="24"/>
        </w:rPr>
        <w:t>Тепловые явления.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sz w:val="24"/>
          <w:szCs w:val="24"/>
        </w:rPr>
        <w:lastRenderedPageBreak/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Закон сохранения энергии в механических и тепловых процессах.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iCs/>
          <w:sz w:val="24"/>
          <w:szCs w:val="24"/>
        </w:rPr>
        <w:t xml:space="preserve">Демонстрации. 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sz w:val="24"/>
          <w:szCs w:val="24"/>
        </w:rPr>
        <w:t xml:space="preserve"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 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iCs/>
          <w:sz w:val="24"/>
          <w:szCs w:val="24"/>
        </w:rPr>
        <w:t>Лабораторные работы и опыты.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sz w:val="24"/>
          <w:szCs w:val="24"/>
        </w:rPr>
        <w:t>№1. Исследование изменения со временем температуры остывающей воды</w:t>
      </w:r>
      <w:proofErr w:type="gramStart"/>
      <w:r w:rsidRPr="00AD1A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sz w:val="24"/>
          <w:szCs w:val="24"/>
        </w:rPr>
        <w:t xml:space="preserve">№. Сравнение количеств теплоты при смешивании воды разной температуры. 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sz w:val="24"/>
          <w:szCs w:val="24"/>
        </w:rPr>
        <w:t>№3. Измерение удельной теплоемкости твердого тела.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Изменение агрегатных состояний вещества. 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sz w:val="24"/>
          <w:szCs w:val="24"/>
        </w:rPr>
        <w:t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Относительная влажность воздуха и ее измерение. Психрометр. Кипение. Зависимость температуры кипения от давления. Удельная теплота парообразования.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iCs/>
          <w:sz w:val="24"/>
          <w:szCs w:val="24"/>
        </w:rPr>
        <w:t xml:space="preserve">Демонстрации. 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sz w:val="24"/>
          <w:szCs w:val="24"/>
        </w:rPr>
        <w:t xml:space="preserve"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 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iCs/>
          <w:sz w:val="24"/>
          <w:szCs w:val="24"/>
        </w:rPr>
        <w:t>Лабораторная работа</w:t>
      </w:r>
      <w:r w:rsidRPr="00AD1A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iCs/>
          <w:sz w:val="24"/>
          <w:szCs w:val="24"/>
        </w:rPr>
        <w:t>№4</w:t>
      </w:r>
      <w:r w:rsidRPr="00AD1A9E">
        <w:rPr>
          <w:rFonts w:ascii="Times New Roman" w:hAnsi="Times New Roman" w:cs="Times New Roman"/>
          <w:sz w:val="24"/>
          <w:szCs w:val="24"/>
        </w:rPr>
        <w:t>. Измерение относительной влажности воздуха.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b/>
          <w:bCs/>
          <w:sz w:val="24"/>
          <w:szCs w:val="24"/>
        </w:rPr>
        <w:t xml:space="preserve">Электрические явления. 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sz w:val="24"/>
          <w:szCs w:val="24"/>
        </w:rPr>
        <w:t xml:space="preserve"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 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sz w:val="24"/>
          <w:szCs w:val="24"/>
        </w:rPr>
        <w:t xml:space="preserve"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 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sz w:val="24"/>
          <w:szCs w:val="24"/>
        </w:rPr>
        <w:t>Работа и мощность тока. Количество теплоты, выделяемое проводником с током.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iCs/>
          <w:sz w:val="24"/>
          <w:szCs w:val="24"/>
        </w:rPr>
        <w:t xml:space="preserve">Демонстрации. 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sz w:val="24"/>
          <w:szCs w:val="24"/>
        </w:rPr>
        <w:t xml:space="preserve"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Источники постоянного тока. Составление электрической цепи. 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iCs/>
          <w:sz w:val="24"/>
          <w:szCs w:val="24"/>
        </w:rPr>
        <w:t xml:space="preserve">Лабораторные работы. 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sz w:val="24"/>
          <w:szCs w:val="24"/>
        </w:rPr>
        <w:t>№5. Сборка электрической цепи и измерение силы тока в ее различных участках.</w:t>
      </w:r>
    </w:p>
    <w:p w:rsidR="00AD1A9E" w:rsidRP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sz w:val="24"/>
          <w:szCs w:val="24"/>
        </w:rPr>
        <w:lastRenderedPageBreak/>
        <w:t xml:space="preserve">№6.  Измерение напряжения на различных участках электрической цепи. </w:t>
      </w:r>
    </w:p>
    <w:p w:rsidR="00AD1A9E" w:rsidRPr="004427D9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AD1A9E">
        <w:rPr>
          <w:rFonts w:ascii="Times New Roman" w:hAnsi="Times New Roman" w:cs="Times New Roman"/>
          <w:sz w:val="24"/>
          <w:szCs w:val="24"/>
        </w:rPr>
        <w:t>№7. Регулирование силы тока реостатом</w:t>
      </w:r>
      <w:r w:rsidRPr="004427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A9E" w:rsidRPr="004427D9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4427D9">
        <w:rPr>
          <w:rFonts w:ascii="Times New Roman" w:hAnsi="Times New Roman" w:cs="Times New Roman"/>
          <w:sz w:val="24"/>
          <w:szCs w:val="24"/>
        </w:rPr>
        <w:t xml:space="preserve">№8. Исследование зависимости силы тока в проводнике от напряжения на его концах при постоянном сопротивлении. </w:t>
      </w:r>
    </w:p>
    <w:p w:rsidR="00AD1A9E" w:rsidRPr="004427D9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4427D9">
        <w:rPr>
          <w:rFonts w:ascii="Times New Roman" w:hAnsi="Times New Roman" w:cs="Times New Roman"/>
          <w:sz w:val="24"/>
          <w:szCs w:val="24"/>
        </w:rPr>
        <w:t xml:space="preserve">№9. Измерение сопротивления. Измерение работы и мощности электрического тока в лампе. </w:t>
      </w:r>
    </w:p>
    <w:p w:rsidR="00AD1A9E" w:rsidRPr="004427D9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4427D9">
        <w:rPr>
          <w:rFonts w:ascii="Times New Roman" w:hAnsi="Times New Roman" w:cs="Times New Roman"/>
          <w:b/>
          <w:bCs/>
          <w:sz w:val="24"/>
          <w:szCs w:val="24"/>
        </w:rPr>
        <w:t xml:space="preserve">Электромагнитные явления. </w:t>
      </w:r>
    </w:p>
    <w:p w:rsidR="00AD1A9E" w:rsidRPr="004427D9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4427D9">
        <w:rPr>
          <w:rFonts w:ascii="Times New Roman" w:hAnsi="Times New Roman" w:cs="Times New Roman"/>
          <w:sz w:val="24"/>
          <w:szCs w:val="24"/>
        </w:rPr>
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Динамик и микрофон.</w:t>
      </w:r>
    </w:p>
    <w:p w:rsidR="00AD1A9E" w:rsidRPr="004427D9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4427D9">
        <w:rPr>
          <w:rFonts w:ascii="Times New Roman" w:hAnsi="Times New Roman" w:cs="Times New Roman"/>
          <w:iCs/>
          <w:sz w:val="24"/>
          <w:szCs w:val="24"/>
        </w:rPr>
        <w:t>Демонстрации.</w:t>
      </w:r>
    </w:p>
    <w:p w:rsidR="00AD1A9E" w:rsidRPr="004427D9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4427D9">
        <w:rPr>
          <w:rFonts w:ascii="Times New Roman" w:hAnsi="Times New Roman" w:cs="Times New Roman"/>
          <w:sz w:val="24"/>
          <w:szCs w:val="24"/>
        </w:rPr>
        <w:t xml:space="preserve">Опыт Эрстеда. Принцип действия микрофона и громкоговорителя. </w:t>
      </w:r>
    </w:p>
    <w:p w:rsidR="00AD1A9E" w:rsidRPr="004427D9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4427D9">
        <w:rPr>
          <w:rFonts w:ascii="Times New Roman" w:hAnsi="Times New Roman" w:cs="Times New Roman"/>
          <w:iCs/>
          <w:sz w:val="24"/>
          <w:szCs w:val="24"/>
        </w:rPr>
        <w:t xml:space="preserve">Лабораторные работы. </w:t>
      </w:r>
    </w:p>
    <w:p w:rsidR="00AD1A9E" w:rsidRPr="004427D9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4427D9">
        <w:rPr>
          <w:rFonts w:ascii="Times New Roman" w:hAnsi="Times New Roman" w:cs="Times New Roman"/>
          <w:sz w:val="24"/>
          <w:szCs w:val="24"/>
        </w:rPr>
        <w:t>№10. Сборка электромагнита и испытание его действия.</w:t>
      </w:r>
    </w:p>
    <w:p w:rsidR="00AD1A9E" w:rsidRPr="004427D9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4427D9">
        <w:rPr>
          <w:rFonts w:ascii="Times New Roman" w:hAnsi="Times New Roman" w:cs="Times New Roman"/>
          <w:sz w:val="24"/>
          <w:szCs w:val="24"/>
        </w:rPr>
        <w:t>№11. Изучение электрического двигателя постоянного тока (на модели).</w:t>
      </w:r>
    </w:p>
    <w:p w:rsidR="00AD1A9E" w:rsidRPr="004427D9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4427D9">
        <w:rPr>
          <w:rFonts w:ascii="Times New Roman" w:hAnsi="Times New Roman" w:cs="Times New Roman"/>
          <w:b/>
          <w:bCs/>
          <w:sz w:val="24"/>
          <w:szCs w:val="24"/>
        </w:rPr>
        <w:t>Световые явления.</w:t>
      </w:r>
    </w:p>
    <w:p w:rsidR="00AD1A9E" w:rsidRPr="004427D9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4427D9">
        <w:rPr>
          <w:rFonts w:ascii="Times New Roman" w:hAnsi="Times New Roman" w:cs="Times New Roman"/>
          <w:sz w:val="24"/>
          <w:szCs w:val="24"/>
        </w:rPr>
        <w:t xml:space="preserve"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 </w:t>
      </w:r>
    </w:p>
    <w:p w:rsidR="00AD1A9E" w:rsidRPr="004427D9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4427D9">
        <w:rPr>
          <w:rFonts w:ascii="Times New Roman" w:hAnsi="Times New Roman" w:cs="Times New Roman"/>
          <w:iCs/>
          <w:sz w:val="24"/>
          <w:szCs w:val="24"/>
        </w:rPr>
        <w:t xml:space="preserve">Демонстрации. </w:t>
      </w:r>
    </w:p>
    <w:p w:rsidR="00AD1A9E" w:rsidRPr="004427D9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4427D9">
        <w:rPr>
          <w:rFonts w:ascii="Times New Roman" w:hAnsi="Times New Roman" w:cs="Times New Roman"/>
          <w:sz w:val="24"/>
          <w:szCs w:val="24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AD1A9E" w:rsidRPr="004427D9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4427D9">
        <w:rPr>
          <w:rFonts w:ascii="Times New Roman" w:hAnsi="Times New Roman" w:cs="Times New Roman"/>
          <w:iCs/>
          <w:sz w:val="24"/>
          <w:szCs w:val="24"/>
        </w:rPr>
        <w:t>Лабораторные работы.</w:t>
      </w:r>
    </w:p>
    <w:p w:rsidR="00AD1A9E" w:rsidRPr="004427D9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4427D9">
        <w:rPr>
          <w:rFonts w:ascii="Times New Roman" w:hAnsi="Times New Roman" w:cs="Times New Roman"/>
          <w:sz w:val="24"/>
          <w:szCs w:val="24"/>
        </w:rPr>
        <w:t xml:space="preserve">№12. Исследование зависимости угла отражения от угла падения света. </w:t>
      </w:r>
    </w:p>
    <w:p w:rsidR="00AD1A9E" w:rsidRPr="004427D9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4427D9">
        <w:rPr>
          <w:rFonts w:ascii="Times New Roman" w:hAnsi="Times New Roman" w:cs="Times New Roman"/>
          <w:sz w:val="24"/>
          <w:szCs w:val="24"/>
        </w:rPr>
        <w:t xml:space="preserve">№13. Исследование зависимости угла преломления от угла падения света. </w:t>
      </w:r>
    </w:p>
    <w:p w:rsidR="00AD1A9E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  <w:r w:rsidRPr="004427D9">
        <w:rPr>
          <w:rFonts w:ascii="Times New Roman" w:hAnsi="Times New Roman" w:cs="Times New Roman"/>
          <w:sz w:val="24"/>
          <w:szCs w:val="24"/>
        </w:rPr>
        <w:t>№14. Измерение фокусного расстояния собирающей линзы. Получение изображений.</w:t>
      </w:r>
    </w:p>
    <w:p w:rsidR="00AD1A9E" w:rsidRPr="00AD1A9E" w:rsidRDefault="00AD1A9E" w:rsidP="00AD1A9E">
      <w:pPr>
        <w:pStyle w:val="a3"/>
        <w:spacing w:before="0" w:beforeAutospacing="0" w:after="0" w:afterAutospacing="0"/>
        <w:rPr>
          <w:b/>
        </w:rPr>
      </w:pPr>
      <w:r w:rsidRPr="00AD1A9E">
        <w:rPr>
          <w:b/>
        </w:rPr>
        <w:t>8 класс (</w:t>
      </w:r>
      <w:r>
        <w:rPr>
          <w:b/>
        </w:rPr>
        <w:t>3</w:t>
      </w:r>
      <w:r w:rsidRPr="00AD1A9E">
        <w:rPr>
          <w:b/>
        </w:rPr>
        <w:t xml:space="preserve"> ч в неделю) </w:t>
      </w:r>
    </w:p>
    <w:p w:rsidR="00AD1A9E" w:rsidRPr="004427D9" w:rsidRDefault="00AD1A9E" w:rsidP="00AD1A9E">
      <w:pPr>
        <w:pStyle w:val="a7"/>
        <w:spacing w:after="0" w:line="240" w:lineRule="auto"/>
        <w:ind w:right="115" w:firstLine="600"/>
        <w:rPr>
          <w:rFonts w:ascii="Times New Roman" w:hAnsi="Times New Roman" w:cs="Times New Roman"/>
          <w:sz w:val="24"/>
          <w:szCs w:val="24"/>
        </w:rPr>
      </w:pPr>
    </w:p>
    <w:p w:rsidR="00AD1A9E" w:rsidRPr="004427D9" w:rsidRDefault="00AD1A9E" w:rsidP="00AD1A9E">
      <w:pPr>
        <w:pStyle w:val="a3"/>
        <w:spacing w:before="0" w:beforeAutospacing="0" w:after="0" w:afterAutospacing="0"/>
      </w:pPr>
      <w:r w:rsidRPr="004427D9">
        <w:rPr>
          <w:b/>
          <w:bCs/>
        </w:rPr>
        <w:t xml:space="preserve"> Законы взаимодействия и движения тел.</w:t>
      </w:r>
      <w:r w:rsidRPr="004427D9">
        <w:br/>
        <w:t xml:space="preserve">Материальная точка. </w:t>
      </w:r>
      <w:r w:rsidRPr="004427D9">
        <w:rPr>
          <w:iCs/>
        </w:rPr>
        <w:t xml:space="preserve">Система отсчета. </w:t>
      </w:r>
      <w:r w:rsidRPr="004427D9">
        <w:t xml:space="preserve">Перемещение. Скорость прямолинейного равномерного движения. </w:t>
      </w:r>
      <w:r w:rsidRPr="004427D9">
        <w:br/>
        <w:t xml:space="preserve">Прямолинейное равноускоренное движение: мгновенная скорость, ускорение, перемещение. </w:t>
      </w:r>
      <w:r w:rsidRPr="004427D9">
        <w:br/>
        <w:t xml:space="preserve">Графики зависимости кинематических величин от времени при равномерном и равноускоренном движении. </w:t>
      </w:r>
      <w:r w:rsidRPr="004427D9">
        <w:br/>
      </w:r>
      <w:r w:rsidRPr="004427D9">
        <w:rPr>
          <w:iCs/>
        </w:rPr>
        <w:t xml:space="preserve">Относительность механического движения. Геоцентрическая и гелиоцентрическая системы мира. </w:t>
      </w:r>
      <w:r w:rsidRPr="004427D9">
        <w:rPr>
          <w:iCs/>
        </w:rPr>
        <w:br/>
        <w:t xml:space="preserve">Инерциальная система отсчета. </w:t>
      </w:r>
      <w:r w:rsidRPr="004427D9">
        <w:t xml:space="preserve">Первый, второй и третий законы Ньютона. </w:t>
      </w:r>
      <w:r w:rsidRPr="004427D9">
        <w:br/>
        <w:t xml:space="preserve">Свободное падение. </w:t>
      </w:r>
      <w:r w:rsidRPr="004427D9">
        <w:rPr>
          <w:iCs/>
        </w:rPr>
        <w:t xml:space="preserve">Невесомость. </w:t>
      </w:r>
      <w:r w:rsidRPr="004427D9">
        <w:t>Закон всемирного тяготения. Искусственные спутники Земли.</w:t>
      </w:r>
    </w:p>
    <w:p w:rsidR="00AD1A9E" w:rsidRPr="004427D9" w:rsidRDefault="00AD1A9E" w:rsidP="00AD1A9E">
      <w:pPr>
        <w:pStyle w:val="a3"/>
        <w:spacing w:before="0" w:beforeAutospacing="0" w:after="0" w:afterAutospacing="0"/>
        <w:rPr>
          <w:iCs/>
        </w:rPr>
      </w:pPr>
      <w:r w:rsidRPr="004427D9">
        <w:t xml:space="preserve">Импульс. Закон сохранения импульса. </w:t>
      </w:r>
      <w:r w:rsidRPr="004427D9">
        <w:rPr>
          <w:iCs/>
        </w:rPr>
        <w:t xml:space="preserve">Реактивное движение. </w:t>
      </w:r>
    </w:p>
    <w:p w:rsidR="00AD1A9E" w:rsidRPr="004427D9" w:rsidRDefault="00AD1A9E" w:rsidP="00AD1A9E">
      <w:pPr>
        <w:pStyle w:val="a3"/>
        <w:spacing w:before="0" w:beforeAutospacing="0" w:after="0" w:afterAutospacing="0"/>
        <w:rPr>
          <w:iCs/>
        </w:rPr>
      </w:pPr>
      <w:r w:rsidRPr="004427D9">
        <w:rPr>
          <w:iCs/>
        </w:rPr>
        <w:t xml:space="preserve">Фронтальные лабораторные работы </w:t>
      </w:r>
    </w:p>
    <w:p w:rsidR="00AD1A9E" w:rsidRPr="004427D9" w:rsidRDefault="00AD1A9E" w:rsidP="00AD1A9E">
      <w:pPr>
        <w:pStyle w:val="a3"/>
        <w:spacing w:before="0" w:beforeAutospacing="0" w:after="0" w:afterAutospacing="0"/>
      </w:pPr>
      <w:r w:rsidRPr="004427D9">
        <w:t xml:space="preserve">1. Исследование равноускоренного движения без начальной скорости. </w:t>
      </w:r>
      <w:r w:rsidRPr="004427D9">
        <w:br/>
        <w:t xml:space="preserve">2. Измерение ускорения свободного падения. </w:t>
      </w:r>
    </w:p>
    <w:p w:rsidR="00AD1A9E" w:rsidRPr="004427D9" w:rsidRDefault="00AD1A9E" w:rsidP="00AD1A9E">
      <w:pPr>
        <w:pStyle w:val="a3"/>
        <w:spacing w:before="0" w:beforeAutospacing="0" w:after="0" w:afterAutospacing="0"/>
      </w:pPr>
      <w:r w:rsidRPr="004427D9">
        <w:rPr>
          <w:b/>
          <w:bCs/>
        </w:rPr>
        <w:t xml:space="preserve"> Механические колебания и волны. Звук.</w:t>
      </w:r>
    </w:p>
    <w:p w:rsidR="00AD1A9E" w:rsidRPr="004427D9" w:rsidRDefault="00AD1A9E" w:rsidP="00AD1A9E">
      <w:pPr>
        <w:pStyle w:val="a3"/>
        <w:spacing w:before="0" w:beforeAutospacing="0" w:after="0" w:afterAutospacing="0"/>
        <w:rPr>
          <w:iCs/>
        </w:rPr>
      </w:pPr>
      <w:r w:rsidRPr="004427D9">
        <w:t xml:space="preserve">Колебательное движение. Колебания груза на пружине. Свободные колебания. Колебательная система. Маятник. </w:t>
      </w:r>
      <w:r w:rsidRPr="004427D9">
        <w:rPr>
          <w:iCs/>
        </w:rPr>
        <w:t xml:space="preserve">Амплитуда, период, частота колебаний. </w:t>
      </w:r>
      <w:r w:rsidRPr="004427D9">
        <w:t xml:space="preserve">Гармонические колебания. </w:t>
      </w:r>
      <w:r w:rsidRPr="004427D9">
        <w:br/>
      </w:r>
      <w:r w:rsidRPr="004427D9">
        <w:lastRenderedPageBreak/>
        <w:t xml:space="preserve">Превращение энергии при колебательном движении. Затухающие колебания. Вынужденные колебания. </w:t>
      </w:r>
      <w:r w:rsidRPr="004427D9">
        <w:rPr>
          <w:iCs/>
        </w:rPr>
        <w:t xml:space="preserve">Резонанс. </w:t>
      </w:r>
      <w:r w:rsidRPr="004427D9">
        <w:rPr>
          <w:iCs/>
        </w:rPr>
        <w:br/>
      </w:r>
      <w:r w:rsidRPr="004427D9">
        <w:t xml:space="preserve">Распространение колебаний в упругих средах. Поперечные и продольные волны. Длина волны. Связь длины волны со скоростью ее распространения и периодом (частотой). </w:t>
      </w:r>
      <w:r w:rsidRPr="004427D9">
        <w:br/>
        <w:t xml:space="preserve">Звуковые волны. Скорость звука. </w:t>
      </w:r>
      <w:r w:rsidRPr="004427D9">
        <w:rPr>
          <w:iCs/>
        </w:rPr>
        <w:t>Высота</w:t>
      </w:r>
      <w:proofErr w:type="gramStart"/>
      <w:r w:rsidRPr="004427D9">
        <w:rPr>
          <w:iCs/>
        </w:rPr>
        <w:t>.</w:t>
      </w:r>
      <w:proofErr w:type="gramEnd"/>
      <w:r w:rsidRPr="004427D9">
        <w:rPr>
          <w:iCs/>
        </w:rPr>
        <w:t xml:space="preserve"> </w:t>
      </w:r>
      <w:proofErr w:type="gramStart"/>
      <w:r w:rsidRPr="004427D9">
        <w:rPr>
          <w:iCs/>
        </w:rPr>
        <w:t>т</w:t>
      </w:r>
      <w:proofErr w:type="gramEnd"/>
      <w:r w:rsidRPr="004427D9">
        <w:rPr>
          <w:iCs/>
        </w:rPr>
        <w:t xml:space="preserve">ембр и громкость звука. </w:t>
      </w:r>
      <w:r w:rsidRPr="004427D9">
        <w:t xml:space="preserve">Эхо. </w:t>
      </w:r>
      <w:r w:rsidRPr="004427D9">
        <w:rPr>
          <w:iCs/>
        </w:rPr>
        <w:t>Звуковой резонанс</w:t>
      </w:r>
    </w:p>
    <w:p w:rsidR="00AD1A9E" w:rsidRPr="004427D9" w:rsidRDefault="00AD1A9E" w:rsidP="00AD1A9E">
      <w:pPr>
        <w:pStyle w:val="a3"/>
        <w:spacing w:before="0" w:beforeAutospacing="0" w:after="0" w:afterAutospacing="0"/>
        <w:rPr>
          <w:iCs/>
        </w:rPr>
      </w:pPr>
      <w:r w:rsidRPr="004427D9">
        <w:rPr>
          <w:iCs/>
        </w:rPr>
        <w:t xml:space="preserve">Фронтальные лабораторные работы </w:t>
      </w:r>
    </w:p>
    <w:p w:rsidR="00AD1A9E" w:rsidRPr="004427D9" w:rsidRDefault="00AD1A9E" w:rsidP="00AD1A9E">
      <w:pPr>
        <w:pStyle w:val="a3"/>
        <w:spacing w:before="0" w:beforeAutospacing="0" w:after="0" w:afterAutospacing="0"/>
      </w:pPr>
      <w:r w:rsidRPr="004427D9">
        <w:t xml:space="preserve">3. Исследование зависимости периода колебаний пружинного маятника от массы груза и жесткости пружины. </w:t>
      </w:r>
      <w:r w:rsidRPr="004427D9">
        <w:br/>
        <w:t xml:space="preserve">4. Исследование зависимости периода и частоты свободных колебаний нитяного маятника от длины нити. </w:t>
      </w:r>
    </w:p>
    <w:p w:rsidR="00AD1A9E" w:rsidRPr="004427D9" w:rsidRDefault="00AD1A9E" w:rsidP="00AD1A9E">
      <w:pPr>
        <w:pStyle w:val="a3"/>
        <w:spacing w:before="0" w:beforeAutospacing="0" w:after="0" w:afterAutospacing="0"/>
      </w:pPr>
      <w:r w:rsidRPr="004427D9">
        <w:rPr>
          <w:b/>
          <w:bCs/>
        </w:rPr>
        <w:t xml:space="preserve"> Электромагнитное поле.</w:t>
      </w:r>
    </w:p>
    <w:p w:rsidR="00AD1A9E" w:rsidRPr="004427D9" w:rsidRDefault="00AD1A9E" w:rsidP="00AD1A9E">
      <w:pPr>
        <w:pStyle w:val="a3"/>
        <w:spacing w:before="0" w:beforeAutospacing="0" w:after="0" w:afterAutospacing="0"/>
      </w:pPr>
      <w:r w:rsidRPr="004427D9">
        <w:t xml:space="preserve">Однородное и неоднородное магнитное поле. </w:t>
      </w:r>
    </w:p>
    <w:p w:rsidR="00AD1A9E" w:rsidRPr="004427D9" w:rsidRDefault="00AD1A9E" w:rsidP="00AD1A9E">
      <w:pPr>
        <w:pStyle w:val="a3"/>
        <w:spacing w:before="0" w:beforeAutospacing="0" w:after="0" w:afterAutospacing="0"/>
      </w:pPr>
      <w:r w:rsidRPr="004427D9">
        <w:t xml:space="preserve">Направление тока и направление линий его магнитного поля. Правило буравчика. </w:t>
      </w:r>
      <w:r w:rsidRPr="004427D9">
        <w:br/>
        <w:t xml:space="preserve">Обнаружение магнитного поля. Правило левой руки. </w:t>
      </w:r>
      <w:r w:rsidRPr="004427D9">
        <w:rPr>
          <w:iCs/>
        </w:rPr>
        <w:t xml:space="preserve">Индукция магнитного поля. Магнитный поток. </w:t>
      </w:r>
      <w:r w:rsidRPr="004427D9">
        <w:t xml:space="preserve">Опыты Фарадея. Электромагнитная индукция. </w:t>
      </w:r>
      <w:r w:rsidRPr="004427D9">
        <w:rPr>
          <w:iCs/>
        </w:rPr>
        <w:t xml:space="preserve">Направление индукционного тока. Правило Ленца. Явление самоиндукции. </w:t>
      </w:r>
      <w:r w:rsidRPr="004427D9">
        <w:rPr>
          <w:iCs/>
        </w:rPr>
        <w:br/>
      </w:r>
      <w:r w:rsidRPr="004427D9">
        <w:t xml:space="preserve">Переменный ток. </w:t>
      </w:r>
      <w:r w:rsidRPr="004427D9">
        <w:rPr>
          <w:iCs/>
        </w:rPr>
        <w:t xml:space="preserve">Генератор переменного тока. Преобразования энергии в электрогенераторах. Трансформатор. Передача электрической энергии на расстояние. </w:t>
      </w:r>
      <w:r w:rsidRPr="004427D9">
        <w:rPr>
          <w:iCs/>
        </w:rPr>
        <w:br/>
      </w:r>
      <w:r w:rsidRPr="004427D9">
        <w:t xml:space="preserve">Электромагнитное поле. Электромагнитные волны. Скорость распространения электромагнитных волн. </w:t>
      </w:r>
      <w:r w:rsidRPr="004427D9">
        <w:rPr>
          <w:iCs/>
        </w:rPr>
        <w:t xml:space="preserve">Влияние электромагнитных излучений на живые организмы. </w:t>
      </w:r>
      <w:r w:rsidRPr="004427D9">
        <w:rPr>
          <w:iCs/>
        </w:rPr>
        <w:br/>
      </w:r>
      <w:r w:rsidRPr="004427D9">
        <w:t xml:space="preserve">Конденсатор. Колебательный контур. Получение электромагнитных колебаний. Принципы радиосвязи и телевидения. </w:t>
      </w:r>
      <w:r w:rsidRPr="004427D9">
        <w:br/>
      </w:r>
      <w:r w:rsidRPr="004427D9">
        <w:rPr>
          <w:iCs/>
        </w:rPr>
        <w:t xml:space="preserve">Электромагнитная природа света. Преломление света. Показатель преломления. </w:t>
      </w:r>
      <w:r w:rsidRPr="004427D9">
        <w:t xml:space="preserve">Дисперсия света. Цвета тел. </w:t>
      </w:r>
      <w:r w:rsidRPr="004427D9">
        <w:rPr>
          <w:iCs/>
        </w:rPr>
        <w:t xml:space="preserve">Типы оптических спектров. Поглощение и испускание света атомами. Происхождение линейчатых спектров. </w:t>
      </w:r>
    </w:p>
    <w:p w:rsidR="00AD1A9E" w:rsidRPr="004427D9" w:rsidRDefault="00AD1A9E" w:rsidP="00AD1A9E">
      <w:pPr>
        <w:pStyle w:val="a3"/>
        <w:spacing w:before="0" w:beforeAutospacing="0" w:after="0" w:afterAutospacing="0"/>
        <w:rPr>
          <w:iCs/>
        </w:rPr>
      </w:pPr>
      <w:r w:rsidRPr="004427D9">
        <w:rPr>
          <w:iCs/>
        </w:rPr>
        <w:t xml:space="preserve">Фронтальные лабораторные работы </w:t>
      </w:r>
    </w:p>
    <w:p w:rsidR="00AD1A9E" w:rsidRPr="004427D9" w:rsidRDefault="00AD1A9E" w:rsidP="00AD1A9E">
      <w:pPr>
        <w:pStyle w:val="a3"/>
        <w:spacing w:before="0" w:beforeAutospacing="0" w:after="0" w:afterAutospacing="0"/>
        <w:rPr>
          <w:i/>
          <w:iCs/>
        </w:rPr>
      </w:pPr>
      <w:r w:rsidRPr="004427D9">
        <w:rPr>
          <w:bCs/>
        </w:rPr>
        <w:t>5.</w:t>
      </w:r>
      <w:r w:rsidRPr="004427D9">
        <w:rPr>
          <w:b/>
          <w:bCs/>
        </w:rPr>
        <w:t xml:space="preserve"> </w:t>
      </w:r>
      <w:r w:rsidRPr="004427D9">
        <w:t xml:space="preserve">Изучение явления электромагнитной индукции. </w:t>
      </w:r>
      <w:r w:rsidRPr="004427D9">
        <w:br/>
        <w:t xml:space="preserve">6. Наблюдение сплошного и линейчатых спектров испускания. </w:t>
      </w:r>
    </w:p>
    <w:p w:rsidR="00AD1A9E" w:rsidRPr="004427D9" w:rsidRDefault="00AD1A9E" w:rsidP="00AD1A9E">
      <w:pPr>
        <w:pStyle w:val="a3"/>
        <w:spacing w:before="0" w:beforeAutospacing="0" w:after="0" w:afterAutospacing="0"/>
        <w:rPr>
          <w:b/>
          <w:bCs/>
        </w:rPr>
      </w:pPr>
      <w:r w:rsidRPr="004427D9">
        <w:rPr>
          <w:b/>
          <w:bCs/>
        </w:rPr>
        <w:t xml:space="preserve"> Строение атома и атомного ядра.</w:t>
      </w:r>
    </w:p>
    <w:p w:rsidR="00AD1A9E" w:rsidRPr="004427D9" w:rsidRDefault="00AD1A9E" w:rsidP="00AD1A9E">
      <w:pPr>
        <w:pStyle w:val="a3"/>
        <w:spacing w:before="0" w:beforeAutospacing="0" w:after="0" w:afterAutospacing="0"/>
        <w:rPr>
          <w:i/>
          <w:iCs/>
        </w:rPr>
      </w:pPr>
      <w:r w:rsidRPr="004427D9">
        <w:t>Радиоактивность как свидетельство сложного строения атомов. Альф</w:t>
      </w:r>
      <w:proofErr w:type="gramStart"/>
      <w:r w:rsidRPr="004427D9">
        <w:t>а-</w:t>
      </w:r>
      <w:proofErr w:type="gramEnd"/>
      <w:r w:rsidRPr="004427D9">
        <w:t xml:space="preserve">, бета- и гамма-излучения. </w:t>
      </w:r>
      <w:r w:rsidRPr="004427D9">
        <w:br/>
        <w:t xml:space="preserve">Опыты Резерфорда. Ядерная модель атома. </w:t>
      </w:r>
      <w:r w:rsidRPr="004427D9">
        <w:br/>
        <w:t xml:space="preserve">Радиоактивные превращения атомных ядер. Сохранение зарядового и массового чисел при ядерных реакциях. </w:t>
      </w:r>
    </w:p>
    <w:p w:rsidR="00AD1A9E" w:rsidRPr="004427D9" w:rsidRDefault="00AD1A9E" w:rsidP="00AD1A9E">
      <w:pPr>
        <w:pStyle w:val="a3"/>
        <w:tabs>
          <w:tab w:val="left" w:pos="7200"/>
        </w:tabs>
        <w:spacing w:before="0" w:beforeAutospacing="0" w:after="0" w:afterAutospacing="0"/>
        <w:rPr>
          <w:iCs/>
        </w:rPr>
      </w:pPr>
      <w:r w:rsidRPr="004427D9">
        <w:rPr>
          <w:iCs/>
        </w:rPr>
        <w:t xml:space="preserve">Методы наблюдения и регистрации частиц в ядерной физике. </w:t>
      </w:r>
      <w:r w:rsidRPr="004427D9">
        <w:rPr>
          <w:iCs/>
        </w:rPr>
        <w:br/>
      </w:r>
      <w:r w:rsidRPr="004427D9">
        <w:t>Протонно-нейтронная модель ядра. Физический с</w:t>
      </w:r>
      <w:r w:rsidRPr="004427D9">
        <w:rPr>
          <w:bCs/>
        </w:rPr>
        <w:t xml:space="preserve">мысл </w:t>
      </w:r>
      <w:r w:rsidRPr="004427D9">
        <w:t>зарядового и массового чисел. Изотопы. Правило смещения для альф</w:t>
      </w:r>
      <w:proofErr w:type="gramStart"/>
      <w:r w:rsidRPr="004427D9">
        <w:t>а-</w:t>
      </w:r>
      <w:proofErr w:type="gramEnd"/>
      <w:r w:rsidRPr="004427D9">
        <w:t xml:space="preserve"> и бета-распада. </w:t>
      </w:r>
      <w:r w:rsidRPr="004427D9">
        <w:rPr>
          <w:iCs/>
        </w:rPr>
        <w:t>Энергия связи частиц в ядре</w:t>
      </w:r>
      <w:proofErr w:type="gramStart"/>
      <w:r w:rsidRPr="004427D9">
        <w:rPr>
          <w:iCs/>
        </w:rPr>
        <w:t>.</w:t>
      </w:r>
      <w:proofErr w:type="gramEnd"/>
      <w:r w:rsidRPr="004427D9">
        <w:rPr>
          <w:iCs/>
        </w:rPr>
        <w:t xml:space="preserve"> </w:t>
      </w:r>
      <w:proofErr w:type="gramStart"/>
      <w:r w:rsidRPr="004427D9">
        <w:t>д</w:t>
      </w:r>
      <w:proofErr w:type="gramEnd"/>
      <w:r w:rsidRPr="004427D9">
        <w:t xml:space="preserve">еление ядер урана. Цепная реакция. </w:t>
      </w:r>
      <w:r w:rsidRPr="004427D9">
        <w:rPr>
          <w:iCs/>
        </w:rPr>
        <w:t xml:space="preserve">Ядерная энергетика. Экологические проблемы работы атомных электростанций. </w:t>
      </w:r>
      <w:r w:rsidRPr="004427D9">
        <w:rPr>
          <w:iCs/>
        </w:rPr>
        <w:br/>
        <w:t xml:space="preserve">Дозиметрия. Период полураспада. Закон радиоактивного распада. Влияние радиоактивных излучений на живые организмы. </w:t>
      </w:r>
      <w:r w:rsidRPr="004427D9">
        <w:rPr>
          <w:iCs/>
        </w:rPr>
        <w:br/>
      </w:r>
      <w:r w:rsidRPr="004427D9">
        <w:t xml:space="preserve">Термоядерная реакция. </w:t>
      </w:r>
      <w:r w:rsidRPr="004427D9">
        <w:rPr>
          <w:iCs/>
        </w:rPr>
        <w:t xml:space="preserve">Источники энергии Солнца и звезд. </w:t>
      </w:r>
    </w:p>
    <w:p w:rsidR="00AD1A9E" w:rsidRPr="004427D9" w:rsidRDefault="00AD1A9E" w:rsidP="00AD1A9E">
      <w:pPr>
        <w:pStyle w:val="a3"/>
        <w:spacing w:before="0" w:beforeAutospacing="0" w:after="0" w:afterAutospacing="0"/>
        <w:rPr>
          <w:iCs/>
        </w:rPr>
      </w:pPr>
      <w:r w:rsidRPr="004427D9">
        <w:rPr>
          <w:iCs/>
        </w:rPr>
        <w:t xml:space="preserve">Фронтальные лабораторные  работы </w:t>
      </w:r>
    </w:p>
    <w:p w:rsidR="00AD1A9E" w:rsidRDefault="00AD1A9E" w:rsidP="00AD1A9E">
      <w:pPr>
        <w:pStyle w:val="a3"/>
        <w:spacing w:before="0" w:beforeAutospacing="0" w:after="0" w:afterAutospacing="0"/>
      </w:pPr>
      <w:r w:rsidRPr="004427D9">
        <w:t xml:space="preserve">7. Изучение деления ядра атома урана по фотографии треков. </w:t>
      </w:r>
      <w:r w:rsidRPr="004427D9">
        <w:br/>
        <w:t xml:space="preserve">8. Изучение треков заряженных частиц по готовым фотографиям. </w:t>
      </w:r>
      <w:r w:rsidRPr="004427D9">
        <w:br/>
        <w:t>9. Измерение естественног</w:t>
      </w:r>
      <w:r>
        <w:t xml:space="preserve">о радиационного фона дозиметром. </w:t>
      </w:r>
    </w:p>
    <w:p w:rsidR="00AD1A9E" w:rsidRDefault="00AD1A9E" w:rsidP="00AD1A9E">
      <w:pPr>
        <w:pStyle w:val="a3"/>
        <w:spacing w:before="0" w:beforeAutospacing="0" w:after="0" w:afterAutospacing="0"/>
      </w:pPr>
    </w:p>
    <w:p w:rsidR="00EC7623" w:rsidRDefault="00EC7623" w:rsidP="00F477E5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623" w:rsidRDefault="00EC7623" w:rsidP="00F477E5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623" w:rsidRDefault="00EC7623" w:rsidP="00F477E5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623" w:rsidRDefault="00EC7623" w:rsidP="00F477E5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7E5" w:rsidRPr="00F477E5" w:rsidRDefault="00F477E5" w:rsidP="00F477E5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7E5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:rsidR="00F477E5" w:rsidRPr="00F477E5" w:rsidRDefault="00F477E5" w:rsidP="00F47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E5">
        <w:rPr>
          <w:rFonts w:ascii="Times New Roman" w:hAnsi="Times New Roman" w:cs="Times New Roman"/>
          <w:sz w:val="24"/>
          <w:szCs w:val="24"/>
        </w:rPr>
        <w:t>Личностными результатами обучения физике в основной школе являются:</w:t>
      </w:r>
    </w:p>
    <w:p w:rsidR="00F477E5" w:rsidRPr="00F477E5" w:rsidRDefault="00F477E5" w:rsidP="00F477E5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7E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77E5">
        <w:rPr>
          <w:rFonts w:ascii="Times New Roman" w:hAnsi="Times New Roman" w:cs="Times New Roman"/>
          <w:sz w:val="24"/>
          <w:szCs w:val="24"/>
        </w:rPr>
        <w:t xml:space="preserve"> ценностей образования, личностной значимости физического знания независимо от профессиональной деятельности,  научных знаний и методов познания,  творческой созидательной деятельности, здорового образа жизни, процесса диалогического, толерантного общения, смыслового чтения;</w:t>
      </w:r>
    </w:p>
    <w:p w:rsidR="00F477E5" w:rsidRPr="00F477E5" w:rsidRDefault="00F477E5" w:rsidP="00F477E5">
      <w:pPr>
        <w:numPr>
          <w:ilvl w:val="0"/>
          <w:numId w:val="2"/>
        </w:numPr>
        <w:tabs>
          <w:tab w:val="clear" w:pos="3240"/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7E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77E5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учащихся;</w:t>
      </w:r>
    </w:p>
    <w:p w:rsidR="00F477E5" w:rsidRPr="00F477E5" w:rsidRDefault="00F477E5" w:rsidP="00F477E5">
      <w:pPr>
        <w:numPr>
          <w:ilvl w:val="0"/>
          <w:numId w:val="2"/>
        </w:numPr>
        <w:tabs>
          <w:tab w:val="clear" w:pos="3240"/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7E5">
        <w:rPr>
          <w:rFonts w:ascii="Times New Roman" w:hAnsi="Times New Roman" w:cs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научной деятельности людей, понимания физики как элемента общечеловеческой культуры в историческом контексте.</w:t>
      </w:r>
    </w:p>
    <w:p w:rsidR="00F477E5" w:rsidRPr="00F477E5" w:rsidRDefault="00F477E5" w:rsidP="00F477E5">
      <w:pPr>
        <w:numPr>
          <w:ilvl w:val="0"/>
          <w:numId w:val="2"/>
        </w:numPr>
        <w:tabs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7E5">
        <w:rPr>
          <w:rFonts w:ascii="Times New Roman" w:hAnsi="Times New Roman" w:cs="Times New Roman"/>
          <w:sz w:val="24"/>
          <w:szCs w:val="24"/>
        </w:rPr>
        <w:t>мотивация образовательной деятельности учащихся как основы саморазвития и совершенствования личности на основе герменевтического, личностно-ориентированного, феноменологического и эколого-</w:t>
      </w:r>
      <w:proofErr w:type="spellStart"/>
      <w:r w:rsidRPr="00F477E5">
        <w:rPr>
          <w:rFonts w:ascii="Times New Roman" w:hAnsi="Times New Roman" w:cs="Times New Roman"/>
          <w:sz w:val="24"/>
          <w:szCs w:val="24"/>
        </w:rPr>
        <w:t>эмпатийного</w:t>
      </w:r>
      <w:proofErr w:type="spellEnd"/>
      <w:r w:rsidRPr="00F477E5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F477E5" w:rsidRPr="00F477E5" w:rsidRDefault="00F477E5" w:rsidP="00F477E5">
      <w:pPr>
        <w:spacing w:line="240" w:lineRule="auto"/>
        <w:jc w:val="both"/>
        <w:rPr>
          <w:rStyle w:val="a9"/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F477E5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F477E5">
        <w:rPr>
          <w:rFonts w:ascii="Times New Roman" w:hAnsi="Times New Roman" w:cs="Times New Roman"/>
          <w:sz w:val="24"/>
          <w:szCs w:val="24"/>
        </w:rPr>
        <w:t xml:space="preserve"> результатами в основной школе являются универсальные учебные действия (далее УУД).  К ним относятся:1) </w:t>
      </w:r>
      <w:r w:rsidRPr="00F477E5"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 xml:space="preserve">личностные;  </w:t>
      </w:r>
      <w:r w:rsidRPr="00F477E5">
        <w:rPr>
          <w:rFonts w:ascii="Times New Roman" w:hAnsi="Times New Roman" w:cs="Times New Roman"/>
          <w:sz w:val="24"/>
          <w:szCs w:val="24"/>
        </w:rPr>
        <w:t xml:space="preserve">2) </w:t>
      </w:r>
      <w:r w:rsidRPr="00F477E5"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 xml:space="preserve">регулятивные, </w:t>
      </w:r>
      <w:r w:rsidRPr="00F477E5">
        <w:rPr>
          <w:rFonts w:ascii="Times New Roman" w:hAnsi="Times New Roman" w:cs="Times New Roman"/>
          <w:sz w:val="24"/>
          <w:szCs w:val="24"/>
        </w:rPr>
        <w:t xml:space="preserve">включающие  также  действия </w:t>
      </w:r>
      <w:proofErr w:type="spellStart"/>
      <w:r w:rsidRPr="00F477E5"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>саморегуляции</w:t>
      </w:r>
      <w:proofErr w:type="spellEnd"/>
      <w:r w:rsidRPr="00F477E5"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 xml:space="preserve">; </w:t>
      </w:r>
      <w:r w:rsidRPr="00F477E5">
        <w:rPr>
          <w:rFonts w:ascii="Times New Roman" w:hAnsi="Times New Roman" w:cs="Times New Roman"/>
          <w:sz w:val="24"/>
          <w:szCs w:val="24"/>
        </w:rPr>
        <w:t xml:space="preserve">3) </w:t>
      </w:r>
      <w:r w:rsidRPr="00F477E5"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>познавательные,</w:t>
      </w:r>
      <w:r w:rsidRPr="00F477E5">
        <w:rPr>
          <w:rStyle w:val="a9"/>
          <w:rFonts w:ascii="Times New Roman" w:hAnsi="Times New Roman" w:cs="Times New Roman"/>
          <w:i w:val="0"/>
          <w:sz w:val="24"/>
          <w:szCs w:val="24"/>
        </w:rPr>
        <w:t>   включающие логические, знаково-символические; 4</w:t>
      </w:r>
      <w:r w:rsidRPr="00F477E5">
        <w:rPr>
          <w:rFonts w:ascii="Times New Roman" w:hAnsi="Times New Roman" w:cs="Times New Roman"/>
          <w:sz w:val="24"/>
          <w:szCs w:val="24"/>
        </w:rPr>
        <w:t xml:space="preserve">) </w:t>
      </w:r>
      <w:r w:rsidRPr="00F477E5"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>коммуникативные.</w:t>
      </w:r>
    </w:p>
    <w:p w:rsidR="00F477E5" w:rsidRPr="00F477E5" w:rsidRDefault="00F477E5" w:rsidP="00F47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E5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Личностные</w:t>
      </w:r>
      <w:r w:rsidRPr="00F477E5">
        <w:rPr>
          <w:rFonts w:ascii="Times New Roman" w:hAnsi="Times New Roman" w:cs="Times New Roman"/>
          <w:sz w:val="24"/>
          <w:szCs w:val="24"/>
          <w:u w:val="single"/>
        </w:rPr>
        <w:t xml:space="preserve"> УУД обеспечивают ценностно-смысловую</w:t>
      </w:r>
      <w:r w:rsidRPr="00F477E5">
        <w:rPr>
          <w:rFonts w:ascii="Times New Roman" w:hAnsi="Times New Roman" w:cs="Times New Roman"/>
          <w:sz w:val="24"/>
          <w:szCs w:val="24"/>
        </w:rPr>
        <w:t xml:space="preserve">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самоопределение и ориентацию в социальных ролях и межличностных отношениях, приводит к становлению ценностной структуры сознания личности.</w:t>
      </w:r>
    </w:p>
    <w:p w:rsidR="00F477E5" w:rsidRPr="00F477E5" w:rsidRDefault="00F477E5" w:rsidP="00F47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7E5">
        <w:rPr>
          <w:rStyle w:val="a4"/>
          <w:rFonts w:ascii="Times New Roman" w:hAnsi="Times New Roman" w:cs="Times New Roman"/>
          <w:b w:val="0"/>
          <w:sz w:val="24"/>
          <w:szCs w:val="24"/>
        </w:rPr>
        <w:t>Регулятивные</w:t>
      </w:r>
      <w:r w:rsidRPr="00F477E5">
        <w:rPr>
          <w:rFonts w:ascii="Times New Roman" w:hAnsi="Times New Roman" w:cs="Times New Roman"/>
          <w:sz w:val="24"/>
          <w:szCs w:val="24"/>
        </w:rPr>
        <w:t xml:space="preserve"> УУД обеспечивают организацию учащимися своей учебной деятельности.</w:t>
      </w:r>
      <w:proofErr w:type="gramEnd"/>
      <w:r w:rsidRPr="00F477E5">
        <w:rPr>
          <w:rFonts w:ascii="Times New Roman" w:hAnsi="Times New Roman" w:cs="Times New Roman"/>
          <w:sz w:val="24"/>
          <w:szCs w:val="24"/>
        </w:rPr>
        <w:t xml:space="preserve"> К ним относятся:</w:t>
      </w:r>
    </w:p>
    <w:p w:rsidR="00F477E5" w:rsidRPr="00F477E5" w:rsidRDefault="00F477E5" w:rsidP="00F47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E5">
        <w:rPr>
          <w:rFonts w:ascii="Times New Roman" w:hAnsi="Times New Roman" w:cs="Times New Roman"/>
          <w:sz w:val="24"/>
          <w:szCs w:val="24"/>
        </w:rPr>
        <w:t xml:space="preserve">- </w:t>
      </w:r>
      <w:r w:rsidRPr="00F477E5">
        <w:rPr>
          <w:rStyle w:val="a9"/>
          <w:rFonts w:ascii="Times New Roman" w:hAnsi="Times New Roman" w:cs="Times New Roman"/>
          <w:i w:val="0"/>
          <w:sz w:val="24"/>
          <w:szCs w:val="24"/>
        </w:rPr>
        <w:t>целеполагание</w:t>
      </w:r>
      <w:r w:rsidRPr="00F477E5">
        <w:rPr>
          <w:rFonts w:ascii="Times New Roman" w:hAnsi="Times New Roman" w:cs="Times New Roman"/>
          <w:sz w:val="24"/>
          <w:szCs w:val="24"/>
        </w:rPr>
        <w:t xml:space="preserve"> как постановка учебной задачи на основе соотнесения того, что уже известно и усвоено учащимися, и того, что еще неизвестно;</w:t>
      </w:r>
    </w:p>
    <w:p w:rsidR="00F477E5" w:rsidRPr="00F477E5" w:rsidRDefault="00F477E5" w:rsidP="00F47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E5">
        <w:rPr>
          <w:rFonts w:ascii="Times New Roman" w:hAnsi="Times New Roman" w:cs="Times New Roman"/>
          <w:sz w:val="24"/>
          <w:szCs w:val="24"/>
        </w:rPr>
        <w:t xml:space="preserve">- </w:t>
      </w:r>
      <w:r w:rsidRPr="00F477E5">
        <w:rPr>
          <w:rStyle w:val="a9"/>
          <w:rFonts w:ascii="Times New Roman" w:hAnsi="Times New Roman" w:cs="Times New Roman"/>
          <w:i w:val="0"/>
          <w:sz w:val="24"/>
          <w:szCs w:val="24"/>
        </w:rPr>
        <w:t>планирование</w:t>
      </w:r>
      <w:r w:rsidRPr="00F477E5">
        <w:rPr>
          <w:rFonts w:ascii="Times New Roman" w:hAnsi="Times New Roman" w:cs="Times New Roman"/>
          <w:sz w:val="24"/>
          <w:szCs w:val="24"/>
        </w:rPr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F477E5" w:rsidRPr="00F477E5" w:rsidRDefault="00F477E5" w:rsidP="00F477E5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77E5">
        <w:rPr>
          <w:rFonts w:ascii="Times New Roman" w:hAnsi="Times New Roman" w:cs="Times New Roman"/>
          <w:sz w:val="24"/>
          <w:szCs w:val="24"/>
        </w:rPr>
        <w:t xml:space="preserve">- </w:t>
      </w:r>
      <w:r w:rsidRPr="00F477E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прогнозирование </w:t>
      </w:r>
      <w:r w:rsidRPr="00F477E5">
        <w:rPr>
          <w:rFonts w:ascii="Times New Roman" w:hAnsi="Times New Roman" w:cs="Times New Roman"/>
          <w:sz w:val="24"/>
          <w:szCs w:val="24"/>
        </w:rPr>
        <w:t>– предвосхищение результата и уровня усвоения, его временных характеристик;</w:t>
      </w:r>
    </w:p>
    <w:p w:rsidR="00F477E5" w:rsidRPr="00F477E5" w:rsidRDefault="00F477E5" w:rsidP="00F477E5">
      <w:pPr>
        <w:pStyle w:val="a3"/>
        <w:spacing w:before="0" w:beforeAutospacing="0" w:after="0" w:afterAutospacing="0"/>
        <w:ind w:firstLine="709"/>
        <w:jc w:val="both"/>
      </w:pPr>
      <w:r w:rsidRPr="00F477E5">
        <w:rPr>
          <w:rStyle w:val="a9"/>
          <w:i w:val="0"/>
        </w:rPr>
        <w:t>- контроль</w:t>
      </w:r>
      <w:r w:rsidRPr="00F477E5"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F477E5" w:rsidRPr="00F477E5" w:rsidRDefault="00F477E5" w:rsidP="00F477E5">
      <w:pPr>
        <w:pStyle w:val="a3"/>
        <w:spacing w:before="0" w:beforeAutospacing="0" w:after="0" w:afterAutospacing="0"/>
        <w:ind w:firstLine="709"/>
        <w:jc w:val="both"/>
      </w:pPr>
      <w:r w:rsidRPr="00F477E5">
        <w:t xml:space="preserve">- </w:t>
      </w:r>
      <w:r w:rsidRPr="00F477E5">
        <w:rPr>
          <w:rStyle w:val="a9"/>
          <w:i w:val="0"/>
        </w:rPr>
        <w:t>коррекция</w:t>
      </w:r>
      <w:r w:rsidRPr="00F477E5">
        <w:t xml:space="preserve"> – внесение необходимых дополнений и корректив в </w:t>
      </w:r>
      <w:proofErr w:type="gramStart"/>
      <w:r w:rsidRPr="00F477E5">
        <w:t>план</w:t>
      </w:r>
      <w:proofErr w:type="gramEnd"/>
      <w:r w:rsidRPr="00F477E5">
        <w:t xml:space="preserve"> и способ действия в случае расхождения эталона, реального действия и его продукта;</w:t>
      </w:r>
    </w:p>
    <w:p w:rsidR="00F477E5" w:rsidRPr="00F477E5" w:rsidRDefault="00F477E5" w:rsidP="00F477E5">
      <w:pPr>
        <w:pStyle w:val="a3"/>
        <w:spacing w:before="0" w:beforeAutospacing="0" w:after="0" w:afterAutospacing="0"/>
        <w:ind w:firstLine="709"/>
        <w:jc w:val="both"/>
      </w:pPr>
      <w:r w:rsidRPr="00F477E5">
        <w:t xml:space="preserve">- </w:t>
      </w:r>
      <w:r w:rsidRPr="00F477E5">
        <w:rPr>
          <w:rStyle w:val="a9"/>
          <w:i w:val="0"/>
        </w:rPr>
        <w:t>оценка</w:t>
      </w:r>
      <w:r w:rsidRPr="00F477E5">
        <w:t xml:space="preserve"> – выделение и осознание учащимися того, что уже усвоено и что еще подлежит усвоению, осознание качества и уровня усвоения; </w:t>
      </w:r>
    </w:p>
    <w:p w:rsidR="00F477E5" w:rsidRPr="00F477E5" w:rsidRDefault="00F477E5" w:rsidP="00F477E5">
      <w:pPr>
        <w:pStyle w:val="a3"/>
        <w:spacing w:before="0" w:beforeAutospacing="0" w:after="0" w:afterAutospacing="0"/>
        <w:ind w:firstLine="709"/>
        <w:jc w:val="both"/>
      </w:pPr>
      <w:r w:rsidRPr="00F477E5">
        <w:t xml:space="preserve">- </w:t>
      </w:r>
      <w:r w:rsidRPr="00F477E5">
        <w:rPr>
          <w:rStyle w:val="a9"/>
          <w:i w:val="0"/>
        </w:rPr>
        <w:t xml:space="preserve">волевая </w:t>
      </w:r>
      <w:proofErr w:type="spellStart"/>
      <w:r w:rsidRPr="00F477E5">
        <w:rPr>
          <w:rStyle w:val="a9"/>
          <w:i w:val="0"/>
        </w:rPr>
        <w:t>саморегуляция</w:t>
      </w:r>
      <w:proofErr w:type="spellEnd"/>
      <w:r w:rsidRPr="00F477E5">
        <w:t xml:space="preserve"> как способность к мобилизации сил и энергии; способность к волевому усилию, к выбору ситуации мотивационного конфликта и к преодолению препятствий.</w:t>
      </w:r>
    </w:p>
    <w:p w:rsidR="00F477E5" w:rsidRPr="00F477E5" w:rsidRDefault="00F477E5" w:rsidP="00F477E5">
      <w:pPr>
        <w:pStyle w:val="a3"/>
        <w:numPr>
          <w:ilvl w:val="0"/>
          <w:numId w:val="1"/>
        </w:numPr>
        <w:tabs>
          <w:tab w:val="clear" w:pos="3229"/>
          <w:tab w:val="num" w:pos="1080"/>
        </w:tabs>
        <w:spacing w:before="0" w:beforeAutospacing="0" w:after="0" w:afterAutospacing="0"/>
        <w:ind w:left="0" w:firstLine="720"/>
        <w:jc w:val="both"/>
      </w:pPr>
      <w:proofErr w:type="gramStart"/>
      <w:r w:rsidRPr="00F477E5">
        <w:rPr>
          <w:rStyle w:val="a4"/>
          <w:b w:val="0"/>
        </w:rPr>
        <w:t>Познавательные</w:t>
      </w:r>
      <w:proofErr w:type="gramEnd"/>
      <w:r w:rsidRPr="00F477E5">
        <w:rPr>
          <w:rStyle w:val="a4"/>
          <w:b w:val="0"/>
        </w:rPr>
        <w:t xml:space="preserve"> </w:t>
      </w:r>
      <w:r w:rsidRPr="00F477E5">
        <w:t xml:space="preserve">УУД включают </w:t>
      </w:r>
      <w:proofErr w:type="spellStart"/>
      <w:r w:rsidRPr="00F477E5">
        <w:t>общеучебные</w:t>
      </w:r>
      <w:proofErr w:type="spellEnd"/>
      <w:r w:rsidRPr="00F477E5">
        <w:t>, логические, знаково-символические УД.</w:t>
      </w:r>
    </w:p>
    <w:p w:rsidR="00F477E5" w:rsidRPr="00F477E5" w:rsidRDefault="00F477E5" w:rsidP="00F477E5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F477E5">
        <w:rPr>
          <w:rStyle w:val="a9"/>
          <w:i w:val="0"/>
        </w:rPr>
        <w:lastRenderedPageBreak/>
        <w:t>Общеучебные</w:t>
      </w:r>
      <w:proofErr w:type="spellEnd"/>
      <w:r w:rsidRPr="00F477E5">
        <w:rPr>
          <w:rStyle w:val="a9"/>
          <w:i w:val="0"/>
        </w:rPr>
        <w:t xml:space="preserve"> </w:t>
      </w:r>
      <w:r w:rsidRPr="00F477E5">
        <w:t>УУД включают:</w:t>
      </w:r>
    </w:p>
    <w:p w:rsidR="00F477E5" w:rsidRPr="00F477E5" w:rsidRDefault="00F477E5" w:rsidP="00F477E5">
      <w:pPr>
        <w:pStyle w:val="a3"/>
        <w:spacing w:before="0" w:beforeAutospacing="0" w:after="0" w:afterAutospacing="0"/>
        <w:ind w:firstLine="709"/>
        <w:jc w:val="both"/>
      </w:pPr>
      <w:r w:rsidRPr="00F477E5">
        <w:t>- самостоятельное выделение и формулирование познавательной цели;</w:t>
      </w:r>
    </w:p>
    <w:p w:rsidR="00F477E5" w:rsidRPr="00F477E5" w:rsidRDefault="00F477E5" w:rsidP="00F477E5">
      <w:pPr>
        <w:pStyle w:val="a3"/>
        <w:spacing w:before="0" w:beforeAutospacing="0" w:after="0" w:afterAutospacing="0"/>
        <w:ind w:firstLine="709"/>
        <w:jc w:val="both"/>
      </w:pPr>
      <w:r w:rsidRPr="00F477E5">
        <w:t>- поиск и выделение необходимой информации;</w:t>
      </w:r>
    </w:p>
    <w:p w:rsidR="00F477E5" w:rsidRPr="00F477E5" w:rsidRDefault="00F477E5" w:rsidP="00F477E5">
      <w:pPr>
        <w:pStyle w:val="a3"/>
        <w:spacing w:before="0" w:beforeAutospacing="0" w:after="0" w:afterAutospacing="0"/>
        <w:ind w:firstLine="709"/>
        <w:jc w:val="both"/>
      </w:pPr>
      <w:r w:rsidRPr="00F477E5">
        <w:t>- структурирование знаний;</w:t>
      </w:r>
    </w:p>
    <w:p w:rsidR="00F477E5" w:rsidRPr="00F477E5" w:rsidRDefault="00F477E5" w:rsidP="00F477E5">
      <w:pPr>
        <w:pStyle w:val="a3"/>
        <w:spacing w:before="0" w:beforeAutospacing="0" w:after="0" w:afterAutospacing="0"/>
        <w:ind w:firstLine="709"/>
        <w:jc w:val="both"/>
      </w:pPr>
      <w:r w:rsidRPr="00F477E5">
        <w:t>- выбор наиболее эффективных способов решения задач;</w:t>
      </w:r>
    </w:p>
    <w:p w:rsidR="00F477E5" w:rsidRPr="00F477E5" w:rsidRDefault="00F477E5" w:rsidP="00F477E5">
      <w:pPr>
        <w:pStyle w:val="a3"/>
        <w:spacing w:before="0" w:beforeAutospacing="0" w:after="0" w:afterAutospacing="0"/>
        <w:ind w:firstLine="709"/>
        <w:jc w:val="both"/>
      </w:pPr>
      <w:r w:rsidRPr="00F477E5">
        <w:t>- рефлексия способов и условий действия, контроль и оценка процесса и результатов деятельности;</w:t>
      </w:r>
    </w:p>
    <w:p w:rsidR="00F477E5" w:rsidRPr="00F477E5" w:rsidRDefault="00F477E5" w:rsidP="00F477E5">
      <w:pPr>
        <w:pStyle w:val="a3"/>
        <w:spacing w:before="0" w:beforeAutospacing="0" w:after="0" w:afterAutospacing="0"/>
        <w:ind w:firstLine="709"/>
        <w:jc w:val="both"/>
      </w:pPr>
      <w:r w:rsidRPr="00F477E5">
        <w:t>- смысловое чтение как осмысление цели чтения и выбор вида чтения в зависимости от цели;</w:t>
      </w:r>
    </w:p>
    <w:p w:rsidR="00F477E5" w:rsidRPr="00F477E5" w:rsidRDefault="00F477E5" w:rsidP="00F477E5">
      <w:pPr>
        <w:pStyle w:val="a3"/>
        <w:spacing w:before="0" w:beforeAutospacing="0" w:after="0" w:afterAutospacing="0"/>
        <w:ind w:firstLine="709"/>
        <w:jc w:val="both"/>
      </w:pPr>
      <w:r w:rsidRPr="00F477E5">
        <w:t xml:space="preserve">- умение адекватно, осознано и произвольно </w:t>
      </w:r>
      <w:proofErr w:type="gramStart"/>
      <w:r w:rsidRPr="00F477E5">
        <w:t>строить</w:t>
      </w:r>
      <w:proofErr w:type="gramEnd"/>
      <w:r w:rsidRPr="00F477E5">
        <w:t xml:space="preserve"> речевое высказывание в устной и письменной речи, передавая содержание текста в соответствии с целью и соблюдая нормы построения текста;</w:t>
      </w:r>
    </w:p>
    <w:p w:rsidR="00F477E5" w:rsidRPr="00F477E5" w:rsidRDefault="00F477E5" w:rsidP="00F477E5">
      <w:pPr>
        <w:pStyle w:val="a3"/>
        <w:spacing w:before="0" w:beforeAutospacing="0" w:after="0" w:afterAutospacing="0"/>
        <w:ind w:firstLine="709"/>
        <w:jc w:val="both"/>
      </w:pPr>
      <w:r w:rsidRPr="00F477E5">
        <w:t>- 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</w:r>
    </w:p>
    <w:p w:rsidR="00F477E5" w:rsidRPr="00F477E5" w:rsidRDefault="00F477E5" w:rsidP="00F477E5">
      <w:pPr>
        <w:pStyle w:val="a3"/>
        <w:spacing w:before="0" w:beforeAutospacing="0" w:after="0" w:afterAutospacing="0"/>
        <w:ind w:firstLine="709"/>
        <w:jc w:val="both"/>
      </w:pPr>
      <w:r w:rsidRPr="00F477E5">
        <w:t>- действие со знаково-символическими средствами (замещение, кодирование, декодирование, моделирование).</w:t>
      </w:r>
    </w:p>
    <w:p w:rsidR="00F477E5" w:rsidRPr="00F477E5" w:rsidRDefault="00F477E5" w:rsidP="00F477E5">
      <w:pPr>
        <w:pStyle w:val="a3"/>
        <w:spacing w:before="0" w:beforeAutospacing="0" w:after="0" w:afterAutospacing="0"/>
        <w:ind w:firstLine="709"/>
        <w:jc w:val="both"/>
      </w:pPr>
      <w:r w:rsidRPr="00F477E5">
        <w:rPr>
          <w:rStyle w:val="a9"/>
          <w:i w:val="0"/>
        </w:rPr>
        <w:t>Логические</w:t>
      </w:r>
      <w:r w:rsidRPr="00F477E5">
        <w:t xml:space="preserve"> УУД направлены на установление связей и отношений в любой области знания. В рамках школьного обучения под логическим мышлением обычно понимается способность и умение учащихся производить простые логические действия (анализ, синтез, сравнение, обобщение и др.), а также 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 – индуктивной или дедуктивной). </w:t>
      </w:r>
    </w:p>
    <w:p w:rsidR="00F477E5" w:rsidRPr="00F477E5" w:rsidRDefault="00F477E5" w:rsidP="00F477E5">
      <w:pPr>
        <w:pStyle w:val="a3"/>
        <w:spacing w:before="0" w:beforeAutospacing="0" w:after="0" w:afterAutospacing="0"/>
        <w:ind w:firstLine="709"/>
        <w:jc w:val="both"/>
      </w:pPr>
      <w:r w:rsidRPr="00F477E5">
        <w:rPr>
          <w:rStyle w:val="a9"/>
          <w:i w:val="0"/>
        </w:rPr>
        <w:t>Знаково-символические</w:t>
      </w:r>
      <w:r w:rsidRPr="00F477E5">
        <w:t xml:space="preserve"> УУД, обеспечивающие конкретные способы преобразования учебного материала, представляют действия </w:t>
      </w:r>
      <w:r w:rsidRPr="00F477E5">
        <w:rPr>
          <w:rStyle w:val="a9"/>
          <w:i w:val="0"/>
        </w:rPr>
        <w:t xml:space="preserve">моделирования, </w:t>
      </w:r>
      <w:r w:rsidRPr="00F477E5">
        <w:t>выполняющие функции отображения учебного материала; выделение существенного; отрыва от конкретных ситуативных значений; формирование обобщенных знаний.</w:t>
      </w:r>
    </w:p>
    <w:p w:rsidR="00F477E5" w:rsidRPr="00F477E5" w:rsidRDefault="00F477E5" w:rsidP="00F477E5">
      <w:pPr>
        <w:pStyle w:val="a3"/>
        <w:spacing w:before="0" w:beforeAutospacing="0" w:after="0" w:afterAutospacing="0"/>
      </w:pPr>
      <w:proofErr w:type="gramStart"/>
      <w:r w:rsidRPr="00F477E5">
        <w:rPr>
          <w:rStyle w:val="a4"/>
          <w:b w:val="0"/>
        </w:rPr>
        <w:t>Коммуникативные</w:t>
      </w:r>
      <w:r w:rsidRPr="00F477E5">
        <w:t xml:space="preserve"> УУД обеспечивают социальную компетентность и сознательную ориентацию учащихся на позиции других людей,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  <w:proofErr w:type="gramEnd"/>
    </w:p>
    <w:p w:rsidR="00F477E5" w:rsidRPr="00F477E5" w:rsidRDefault="00F477E5" w:rsidP="00F477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477E5" w:rsidRPr="00F477E5" w:rsidRDefault="00F477E5" w:rsidP="00F477E5">
      <w:pPr>
        <w:pStyle w:val="a3"/>
        <w:spacing w:before="0" w:beforeAutospacing="0" w:after="0" w:afterAutospacing="0"/>
        <w:rPr>
          <w:bCs/>
        </w:rPr>
      </w:pPr>
      <w:r w:rsidRPr="00F477E5">
        <w:rPr>
          <w:bCs/>
        </w:rPr>
        <w:t>Тематическое планирование (приложение).</w:t>
      </w:r>
    </w:p>
    <w:p w:rsidR="00F477E5" w:rsidRPr="00F477E5" w:rsidRDefault="00F477E5" w:rsidP="00F477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477E5" w:rsidRPr="00F477E5" w:rsidRDefault="00F477E5" w:rsidP="00F477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477E5" w:rsidRPr="00F477E5" w:rsidRDefault="00F477E5" w:rsidP="00F477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D1A9E" w:rsidRPr="00F477E5" w:rsidRDefault="00AD1A9E" w:rsidP="00AD1A9E">
      <w:pPr>
        <w:pStyle w:val="a3"/>
        <w:spacing w:before="0" w:beforeAutospacing="0" w:after="0" w:afterAutospacing="0"/>
      </w:pPr>
    </w:p>
    <w:p w:rsidR="00AD1A9E" w:rsidRPr="00F477E5" w:rsidRDefault="00AD1A9E" w:rsidP="00AD1A9E">
      <w:pPr>
        <w:pStyle w:val="a3"/>
        <w:spacing w:before="0" w:beforeAutospacing="0" w:after="0" w:afterAutospacing="0"/>
      </w:pPr>
    </w:p>
    <w:p w:rsidR="00AD1A9E" w:rsidRPr="00F477E5" w:rsidRDefault="00AD1A9E" w:rsidP="00AD1A9E">
      <w:pPr>
        <w:pStyle w:val="a3"/>
        <w:spacing w:before="0" w:beforeAutospacing="0" w:after="0" w:afterAutospacing="0"/>
      </w:pPr>
    </w:p>
    <w:p w:rsidR="00AD1A9E" w:rsidRPr="00F477E5" w:rsidRDefault="00AD1A9E" w:rsidP="00AD1A9E">
      <w:pPr>
        <w:pStyle w:val="a3"/>
        <w:spacing w:before="0" w:beforeAutospacing="0" w:after="0" w:afterAutospacing="0"/>
      </w:pPr>
    </w:p>
    <w:p w:rsidR="00AD1A9E" w:rsidRPr="00F477E5" w:rsidRDefault="00AD1A9E" w:rsidP="00AD1A9E">
      <w:pPr>
        <w:pStyle w:val="a3"/>
        <w:spacing w:before="0" w:beforeAutospacing="0" w:after="0" w:afterAutospacing="0"/>
      </w:pPr>
    </w:p>
    <w:p w:rsidR="00AD1A9E" w:rsidRPr="00F477E5" w:rsidRDefault="00AD1A9E" w:rsidP="00AD1A9E">
      <w:pPr>
        <w:pStyle w:val="a3"/>
        <w:spacing w:before="0" w:beforeAutospacing="0" w:after="0" w:afterAutospacing="0"/>
      </w:pPr>
    </w:p>
    <w:p w:rsidR="00AD1A9E" w:rsidRPr="00F477E5" w:rsidRDefault="00AD1A9E" w:rsidP="00AD1A9E">
      <w:pPr>
        <w:pStyle w:val="a3"/>
        <w:spacing w:before="0" w:beforeAutospacing="0" w:after="0" w:afterAutospacing="0"/>
      </w:pPr>
    </w:p>
    <w:p w:rsidR="00AD1A9E" w:rsidRPr="00F477E5" w:rsidRDefault="00AD1A9E" w:rsidP="00AD1A9E">
      <w:pPr>
        <w:pStyle w:val="a3"/>
        <w:spacing w:before="0" w:beforeAutospacing="0" w:after="0" w:afterAutospacing="0"/>
      </w:pPr>
    </w:p>
    <w:p w:rsidR="00AD1A9E" w:rsidRPr="00F477E5" w:rsidRDefault="00AD1A9E" w:rsidP="00AD1A9E">
      <w:pPr>
        <w:pStyle w:val="a3"/>
        <w:spacing w:before="0" w:beforeAutospacing="0" w:after="0" w:afterAutospacing="0"/>
      </w:pPr>
    </w:p>
    <w:p w:rsidR="00AD1A9E" w:rsidRPr="00F477E5" w:rsidRDefault="00AD1A9E" w:rsidP="00AD1A9E">
      <w:pPr>
        <w:pStyle w:val="a3"/>
        <w:spacing w:before="0" w:beforeAutospacing="0" w:after="0" w:afterAutospacing="0"/>
      </w:pPr>
    </w:p>
    <w:p w:rsidR="00AD1A9E" w:rsidRPr="00F477E5" w:rsidRDefault="00AD1A9E" w:rsidP="00AD1A9E">
      <w:pPr>
        <w:pStyle w:val="a3"/>
        <w:spacing w:before="0" w:beforeAutospacing="0" w:after="0" w:afterAutospacing="0"/>
      </w:pPr>
    </w:p>
    <w:p w:rsidR="00AD1A9E" w:rsidRPr="00F477E5" w:rsidRDefault="00AD1A9E" w:rsidP="00AD1A9E">
      <w:pPr>
        <w:pStyle w:val="a3"/>
        <w:spacing w:before="0" w:beforeAutospacing="0" w:after="0" w:afterAutospacing="0"/>
      </w:pPr>
    </w:p>
    <w:p w:rsidR="00AD1A9E" w:rsidRPr="00F477E5" w:rsidRDefault="00AD1A9E" w:rsidP="00AD1A9E">
      <w:pPr>
        <w:pStyle w:val="a3"/>
        <w:spacing w:before="0" w:beforeAutospacing="0" w:after="0" w:afterAutospacing="0"/>
      </w:pPr>
    </w:p>
    <w:p w:rsidR="00AD1A9E" w:rsidRPr="00F477E5" w:rsidRDefault="00AD1A9E" w:rsidP="00AD1A9E">
      <w:pPr>
        <w:pStyle w:val="a3"/>
        <w:spacing w:before="0" w:beforeAutospacing="0" w:after="0" w:afterAutospacing="0"/>
      </w:pPr>
    </w:p>
    <w:p w:rsidR="00AC6BC5" w:rsidRDefault="00AC6BC5" w:rsidP="004F6A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A56" w:rsidRPr="00891619" w:rsidRDefault="004F6A56" w:rsidP="004F6A56">
      <w:pPr>
        <w:pStyle w:val="Style5"/>
        <w:widowControl/>
        <w:spacing w:before="5" w:line="240" w:lineRule="auto"/>
        <w:ind w:firstLine="0"/>
        <w:jc w:val="both"/>
        <w:rPr>
          <w:rFonts w:ascii="Times New Roman" w:hAnsi="Times New Roman" w:cs="Times New Roman"/>
        </w:rPr>
      </w:pPr>
    </w:p>
    <w:p w:rsidR="004F6A56" w:rsidRPr="00891619" w:rsidRDefault="004F6A56" w:rsidP="004F6A56">
      <w:pPr>
        <w:pStyle w:val="Style5"/>
        <w:widowControl/>
        <w:spacing w:before="5" w:line="240" w:lineRule="auto"/>
        <w:ind w:firstLine="0"/>
        <w:jc w:val="both"/>
        <w:rPr>
          <w:rFonts w:ascii="Times New Roman" w:hAnsi="Times New Roman" w:cs="Times New Roman"/>
        </w:rPr>
      </w:pPr>
    </w:p>
    <w:p w:rsidR="00A501EE" w:rsidRPr="009D3753" w:rsidRDefault="00A501EE" w:rsidP="00A501EE">
      <w:pPr>
        <w:pStyle w:val="a3"/>
        <w:spacing w:before="0" w:beforeAutospacing="0" w:after="0" w:afterAutospacing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60D5B" w:rsidRPr="00A501EE" w:rsidRDefault="00460D5B">
      <w:pPr>
        <w:rPr>
          <w:b/>
        </w:rPr>
      </w:pPr>
    </w:p>
    <w:sectPr w:rsidR="00460D5B" w:rsidRPr="00A501EE" w:rsidSect="00A320F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A0" w:rsidRDefault="00A96AA0" w:rsidP="005F308B">
      <w:pPr>
        <w:spacing w:after="0" w:line="240" w:lineRule="auto"/>
      </w:pPr>
      <w:r>
        <w:separator/>
      </w:r>
    </w:p>
  </w:endnote>
  <w:endnote w:type="continuationSeparator" w:id="0">
    <w:p w:rsidR="00A96AA0" w:rsidRDefault="00A96AA0" w:rsidP="005F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1251"/>
      <w:docPartObj>
        <w:docPartGallery w:val="Page Numbers (Bottom of Page)"/>
        <w:docPartUnique/>
      </w:docPartObj>
    </w:sdtPr>
    <w:sdtEndPr/>
    <w:sdtContent>
      <w:p w:rsidR="005F308B" w:rsidRDefault="00A96AA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4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308B" w:rsidRDefault="005F308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A0" w:rsidRDefault="00A96AA0" w:rsidP="005F308B">
      <w:pPr>
        <w:spacing w:after="0" w:line="240" w:lineRule="auto"/>
      </w:pPr>
      <w:r>
        <w:separator/>
      </w:r>
    </w:p>
  </w:footnote>
  <w:footnote w:type="continuationSeparator" w:id="0">
    <w:p w:rsidR="00A96AA0" w:rsidRDefault="00A96AA0" w:rsidP="005F3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60D8B"/>
    <w:multiLevelType w:val="hybridMultilevel"/>
    <w:tmpl w:val="6150CA88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1">
    <w:nsid w:val="6D5E798C"/>
    <w:multiLevelType w:val="hybridMultilevel"/>
    <w:tmpl w:val="BC6AA940"/>
    <w:lvl w:ilvl="0" w:tplc="616265D8">
      <w:start w:val="1"/>
      <w:numFmt w:val="bullet"/>
      <w:lvlText w:val=""/>
      <w:lvlJc w:val="left"/>
      <w:pPr>
        <w:tabs>
          <w:tab w:val="num" w:pos="3240"/>
        </w:tabs>
        <w:ind w:left="180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01EE"/>
    <w:rsid w:val="001E75E1"/>
    <w:rsid w:val="00246043"/>
    <w:rsid w:val="003276C3"/>
    <w:rsid w:val="00373EB8"/>
    <w:rsid w:val="003E3F04"/>
    <w:rsid w:val="00460D5B"/>
    <w:rsid w:val="004F6A56"/>
    <w:rsid w:val="005F308B"/>
    <w:rsid w:val="00852AA5"/>
    <w:rsid w:val="009D15D7"/>
    <w:rsid w:val="00A320FE"/>
    <w:rsid w:val="00A501EE"/>
    <w:rsid w:val="00A96AA0"/>
    <w:rsid w:val="00AC6BC5"/>
    <w:rsid w:val="00AD1A9E"/>
    <w:rsid w:val="00B27CF8"/>
    <w:rsid w:val="00CD1F0A"/>
    <w:rsid w:val="00E63449"/>
    <w:rsid w:val="00EC7623"/>
    <w:rsid w:val="00F123F2"/>
    <w:rsid w:val="00F477E5"/>
    <w:rsid w:val="00FB0BEA"/>
    <w:rsid w:val="00FB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5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01EE"/>
    <w:rPr>
      <w:b/>
      <w:bCs/>
    </w:rPr>
  </w:style>
  <w:style w:type="character" w:customStyle="1" w:styleId="FontStyle14">
    <w:name w:val="Font Style14"/>
    <w:basedOn w:val="a0"/>
    <w:uiPriority w:val="99"/>
    <w:rsid w:val="00A501EE"/>
    <w:rPr>
      <w:rFonts w:ascii="Arial" w:hAnsi="Arial" w:cs="Arial"/>
      <w:sz w:val="20"/>
      <w:szCs w:val="20"/>
    </w:rPr>
  </w:style>
  <w:style w:type="paragraph" w:customStyle="1" w:styleId="31">
    <w:name w:val="31"/>
    <w:basedOn w:val="a"/>
    <w:rsid w:val="00F1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F6A56"/>
    <w:pPr>
      <w:widowControl w:val="0"/>
      <w:autoSpaceDE w:val="0"/>
      <w:autoSpaceDN w:val="0"/>
      <w:adjustRightInd w:val="0"/>
      <w:spacing w:after="0" w:line="264" w:lineRule="exact"/>
      <w:ind w:firstLine="989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A56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FB1C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AD1A9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D1A9E"/>
  </w:style>
  <w:style w:type="character" w:styleId="a9">
    <w:name w:val="Emphasis"/>
    <w:uiPriority w:val="20"/>
    <w:qFormat/>
    <w:rsid w:val="00F477E5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5F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F308B"/>
  </w:style>
  <w:style w:type="paragraph" w:styleId="ac">
    <w:name w:val="footer"/>
    <w:basedOn w:val="a"/>
    <w:link w:val="ad"/>
    <w:uiPriority w:val="99"/>
    <w:unhideWhenUsed/>
    <w:rsid w:val="005F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3712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 Валуйки Школа №1</Company>
  <LinksUpToDate>false</LinksUpToDate>
  <CharactersWithSpaces>24825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Н. А</dc:creator>
  <cp:keywords/>
  <dc:description/>
  <cp:lastModifiedBy>User</cp:lastModifiedBy>
  <cp:revision>15</cp:revision>
  <cp:lastPrinted>2012-01-09T18:38:00Z</cp:lastPrinted>
  <dcterms:created xsi:type="dcterms:W3CDTF">2012-01-09T18:12:00Z</dcterms:created>
  <dcterms:modified xsi:type="dcterms:W3CDTF">2021-02-18T07:34:00Z</dcterms:modified>
</cp:coreProperties>
</file>